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48D9" w14:textId="34A32CCC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DRAFT </w:t>
      </w:r>
      <w:r w:rsidRPr="003B5021">
        <w:rPr>
          <w:rFonts w:asciiTheme="minorHAnsi" w:hAnsiTheme="minorHAnsi" w:cstheme="minorHAnsi"/>
          <w:b/>
          <w:bCs/>
        </w:rPr>
        <w:t>MINUTES OF THE MEETING OF ORGREAVE PARISH COUNCIL HELD AT ASTON FENCE JUNIOR &amp; INFANT SCHOOL AT 7:</w:t>
      </w:r>
      <w:r w:rsidR="00E232AD">
        <w:rPr>
          <w:rFonts w:asciiTheme="minorHAnsi" w:hAnsiTheme="minorHAnsi" w:cstheme="minorHAnsi"/>
          <w:b/>
          <w:bCs/>
        </w:rPr>
        <w:t>00</w:t>
      </w:r>
      <w:r w:rsidRPr="003B5021">
        <w:rPr>
          <w:rFonts w:asciiTheme="minorHAnsi" w:hAnsiTheme="minorHAnsi" w:cstheme="minorHAnsi"/>
          <w:b/>
          <w:bCs/>
        </w:rPr>
        <w:t xml:space="preserve">PM ON </w:t>
      </w:r>
      <w:r w:rsidR="00222174">
        <w:rPr>
          <w:rFonts w:asciiTheme="minorHAnsi" w:hAnsiTheme="minorHAnsi" w:cstheme="minorHAnsi"/>
          <w:b/>
          <w:bCs/>
        </w:rPr>
        <w:t>1</w:t>
      </w:r>
      <w:r w:rsidR="007620E4">
        <w:rPr>
          <w:rFonts w:asciiTheme="minorHAnsi" w:hAnsiTheme="minorHAnsi" w:cstheme="minorHAnsi"/>
          <w:b/>
          <w:bCs/>
        </w:rPr>
        <w:t>8</w:t>
      </w:r>
      <w:r w:rsidRPr="00E232AD">
        <w:rPr>
          <w:rFonts w:asciiTheme="minorHAnsi" w:hAnsiTheme="minorHAnsi" w:cstheme="minorHAnsi"/>
          <w:b/>
          <w:bCs/>
          <w:vertAlign w:val="superscript"/>
        </w:rPr>
        <w:t>th</w:t>
      </w:r>
      <w:r w:rsidR="00222174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7620E4">
        <w:rPr>
          <w:rFonts w:asciiTheme="minorHAnsi" w:hAnsiTheme="minorHAnsi" w:cstheme="minorHAnsi"/>
          <w:b/>
          <w:bCs/>
        </w:rPr>
        <w:t xml:space="preserve">January </w:t>
      </w:r>
      <w:r w:rsidRPr="003B5021">
        <w:rPr>
          <w:rFonts w:asciiTheme="minorHAnsi" w:hAnsiTheme="minorHAnsi" w:cstheme="minorHAnsi"/>
          <w:b/>
          <w:bCs/>
        </w:rPr>
        <w:t>202</w:t>
      </w:r>
      <w:r w:rsidR="00AF514E">
        <w:rPr>
          <w:rFonts w:asciiTheme="minorHAnsi" w:hAnsiTheme="minorHAnsi" w:cstheme="minorHAnsi"/>
          <w:b/>
          <w:bCs/>
        </w:rPr>
        <w:t>4</w:t>
      </w:r>
      <w:r w:rsidRPr="003B502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3E65E6F" w14:textId="77777777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</w:p>
    <w:p w14:paraId="17C1AB9B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Residents Question Time</w:t>
      </w:r>
    </w:p>
    <w:p w14:paraId="7BE126A2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See Appendix A</w:t>
      </w:r>
    </w:p>
    <w:p w14:paraId="07940014" w14:textId="77777777" w:rsidR="003B5021" w:rsidRPr="003B5021" w:rsidRDefault="003B5021" w:rsidP="003B5021">
      <w:pPr>
        <w:rPr>
          <w:rFonts w:asciiTheme="minorHAnsi" w:hAnsiTheme="minorHAnsi" w:cstheme="minorHAnsi"/>
        </w:rPr>
      </w:pPr>
    </w:p>
    <w:p w14:paraId="7B157959" w14:textId="21861E65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Present:</w:t>
      </w:r>
    </w:p>
    <w:p w14:paraId="3557A236" w14:textId="7BE8C736" w:rsidR="00222174" w:rsidRDefault="0022217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Mike Fargher (Chairperson)</w:t>
      </w:r>
      <w:r>
        <w:rPr>
          <w:rFonts w:asciiTheme="minorHAnsi" w:hAnsiTheme="minorHAnsi" w:cstheme="minorHAnsi"/>
        </w:rPr>
        <w:t xml:space="preserve"> </w:t>
      </w:r>
    </w:p>
    <w:p w14:paraId="55384467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Joan Slater</w:t>
      </w:r>
    </w:p>
    <w:p w14:paraId="6AA50F2A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Margaret Holder</w:t>
      </w:r>
    </w:p>
    <w:p w14:paraId="741788A0" w14:textId="77777777" w:rsidR="0074637C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Linda Elsey</w:t>
      </w:r>
    </w:p>
    <w:p w14:paraId="48DCC46A" w14:textId="77777777" w:rsidR="007620E4" w:rsidRDefault="0074637C" w:rsidP="007620E4">
      <w:pPr>
        <w:rPr>
          <w:rFonts w:asciiTheme="minorHAnsi" w:hAnsiTheme="minorHAnsi" w:cstheme="minorHAnsi"/>
        </w:rPr>
      </w:pPr>
      <w:r w:rsidRPr="007463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Councillor George </w:t>
      </w:r>
      <w:proofErr w:type="spellStart"/>
      <w:r>
        <w:rPr>
          <w:rFonts w:asciiTheme="minorHAnsi" w:hAnsiTheme="minorHAnsi" w:cstheme="minorHAnsi"/>
        </w:rPr>
        <w:t>Thornsby</w:t>
      </w:r>
      <w:proofErr w:type="spellEnd"/>
      <w:r w:rsidR="007620E4" w:rsidRPr="007620E4">
        <w:rPr>
          <w:rFonts w:asciiTheme="minorHAnsi" w:hAnsiTheme="minorHAnsi" w:cstheme="minorHAnsi"/>
        </w:rPr>
        <w:t xml:space="preserve"> </w:t>
      </w:r>
    </w:p>
    <w:p w14:paraId="216AA4A2" w14:textId="5867EAF3" w:rsidR="007620E4" w:rsidRPr="003B5021" w:rsidRDefault="007620E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Sue Marsh</w:t>
      </w:r>
      <w:r>
        <w:rPr>
          <w:rFonts w:asciiTheme="minorHAnsi" w:hAnsiTheme="minorHAnsi" w:cstheme="minorHAnsi"/>
        </w:rPr>
        <w:t xml:space="preserve"> </w:t>
      </w:r>
    </w:p>
    <w:p w14:paraId="502DBADC" w14:textId="25AD6151" w:rsidR="003B5021" w:rsidRPr="005657B3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Louise Ward (Clerk to the Parish Council)</w:t>
      </w:r>
    </w:p>
    <w:tbl>
      <w:tblPr>
        <w:tblW w:w="91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8080"/>
        <w:gridCol w:w="1087"/>
      </w:tblGrid>
      <w:tr w:rsidR="003D43F1" w:rsidRPr="005657B3" w14:paraId="1BAC3F40" w14:textId="77777777" w:rsidTr="005657B3">
        <w:trPr>
          <w:trHeight w:val="10405"/>
        </w:trPr>
        <w:tc>
          <w:tcPr>
            <w:tcW w:w="8080" w:type="dxa"/>
            <w:tcBorders>
              <w:right w:val="single" w:sz="4" w:space="0" w:color="auto"/>
            </w:tcBorders>
          </w:tcPr>
          <w:p w14:paraId="313AF95D" w14:textId="77777777" w:rsidR="00F04840" w:rsidRPr="005657B3" w:rsidRDefault="00F04840" w:rsidP="003D43F1">
            <w:pPr>
              <w:rPr>
                <w:rFonts w:asciiTheme="minorHAnsi" w:hAnsiTheme="minorHAnsi" w:cstheme="minorHAnsi"/>
                <w:b/>
              </w:rPr>
            </w:pPr>
          </w:p>
          <w:p w14:paraId="3CB32EED" w14:textId="526D579A" w:rsidR="003D43F1" w:rsidRPr="005657B3" w:rsidRDefault="00A90338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8</w:t>
            </w:r>
            <w:r w:rsidR="000721E6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Apologies</w:t>
            </w:r>
          </w:p>
          <w:p w14:paraId="1F45ACB0" w14:textId="30187B29" w:rsidR="00E8115F" w:rsidRPr="005657B3" w:rsidRDefault="00E8115F" w:rsidP="00E8115F">
            <w:pPr>
              <w:rPr>
                <w:rFonts w:asciiTheme="minorHAnsi" w:hAnsiTheme="minorHAnsi" w:cstheme="minorHAnsi"/>
              </w:rPr>
            </w:pPr>
          </w:p>
          <w:p w14:paraId="5860ED10" w14:textId="77777777" w:rsidR="004915CE" w:rsidRPr="005657B3" w:rsidRDefault="004915CE" w:rsidP="00E8115F">
            <w:pPr>
              <w:rPr>
                <w:rFonts w:asciiTheme="minorHAnsi" w:hAnsiTheme="minorHAnsi" w:cstheme="minorHAnsi"/>
              </w:rPr>
            </w:pPr>
          </w:p>
          <w:p w14:paraId="5159B565" w14:textId="268B97EB" w:rsidR="003D43F1" w:rsidRPr="005657B3" w:rsidRDefault="00A90338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9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24</w:t>
            </w:r>
            <w:r w:rsidR="00082A3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To receive declaration of interest in accordance Orgreave Parish Council’s Code of Conduct</w:t>
            </w:r>
          </w:p>
          <w:p w14:paraId="7990BB5B" w14:textId="77777777" w:rsidR="003D43F1" w:rsidRPr="005657B3" w:rsidRDefault="003D43F1" w:rsidP="003D43F1">
            <w:pPr>
              <w:rPr>
                <w:rFonts w:asciiTheme="minorHAnsi" w:hAnsiTheme="minorHAnsi" w:cstheme="minorHAnsi"/>
                <w:u w:val="single"/>
              </w:rPr>
            </w:pPr>
          </w:p>
          <w:p w14:paraId="089E76CE" w14:textId="3C190AA2" w:rsidR="00D9733F" w:rsidRPr="005657B3" w:rsidRDefault="00CE2171" w:rsidP="009B68E9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None received.</w:t>
            </w:r>
          </w:p>
          <w:p w14:paraId="4240696B" w14:textId="77777777" w:rsidR="00D9733F" w:rsidRPr="005657B3" w:rsidRDefault="00D9733F" w:rsidP="009B68E9">
            <w:pPr>
              <w:rPr>
                <w:rFonts w:asciiTheme="minorHAnsi" w:hAnsiTheme="minorHAnsi" w:cstheme="minorHAnsi"/>
              </w:rPr>
            </w:pPr>
          </w:p>
          <w:p w14:paraId="0188F940" w14:textId="155FD0BF" w:rsidR="009B68E9" w:rsidRPr="005657B3" w:rsidRDefault="00A90338" w:rsidP="009B68E9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9B68E9" w:rsidRPr="005657B3">
              <w:rPr>
                <w:rFonts w:asciiTheme="minorHAnsi" w:hAnsiTheme="minorHAnsi" w:cstheme="minorHAnsi"/>
                <w:b/>
                <w:u w:val="single"/>
              </w:rPr>
              <w:t>Police Report</w:t>
            </w:r>
          </w:p>
          <w:p w14:paraId="6D0F2C14" w14:textId="2DF7AEEB" w:rsidR="00200C75" w:rsidRDefault="00200C75" w:rsidP="00A42541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3A56CC9" w14:textId="1BDD2DD0" w:rsidR="007620E4" w:rsidRDefault="007620E4" w:rsidP="00A4254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None </w:t>
            </w:r>
          </w:p>
          <w:p w14:paraId="3BC5C020" w14:textId="77777777" w:rsidR="007620E4" w:rsidRPr="005657B3" w:rsidRDefault="007620E4" w:rsidP="00A42541">
            <w:pPr>
              <w:rPr>
                <w:rFonts w:asciiTheme="minorHAnsi" w:hAnsiTheme="minorHAnsi" w:cstheme="minorHAnsi"/>
              </w:rPr>
            </w:pPr>
          </w:p>
          <w:p w14:paraId="52A709C8" w14:textId="509FC486" w:rsidR="003D43F1" w:rsidRPr="005657B3" w:rsidRDefault="00A90338" w:rsidP="00A0462F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 xml:space="preserve"> Approval of Previous Meetings Minutes</w:t>
            </w:r>
          </w:p>
          <w:p w14:paraId="6D2F2222" w14:textId="77777777" w:rsidR="003D43F1" w:rsidRPr="005657B3" w:rsidRDefault="003D43F1" w:rsidP="003D43F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3D6272" w14:textId="6851CF50" w:rsidR="0023219E" w:rsidRPr="007620E4" w:rsidRDefault="00D028C3" w:rsidP="00D028C3">
            <w:pPr>
              <w:rPr>
                <w:rFonts w:asciiTheme="minorHAnsi" w:hAnsiTheme="minorHAnsi" w:cstheme="minorHAnsi"/>
                <w:vertAlign w:val="superscript"/>
              </w:rPr>
            </w:pPr>
            <w:r w:rsidRPr="005657B3">
              <w:rPr>
                <w:rFonts w:asciiTheme="minorHAnsi" w:hAnsiTheme="minorHAnsi" w:cstheme="minorHAnsi"/>
              </w:rPr>
              <w:t xml:space="preserve">The minutes dated </w:t>
            </w:r>
            <w:r w:rsidR="000B0ABE" w:rsidRPr="005657B3">
              <w:rPr>
                <w:rFonts w:asciiTheme="minorHAnsi" w:hAnsiTheme="minorHAnsi" w:cstheme="minorHAnsi"/>
              </w:rPr>
              <w:t>Thursday</w:t>
            </w:r>
            <w:r w:rsidR="00F80A49" w:rsidRPr="005657B3">
              <w:rPr>
                <w:rFonts w:asciiTheme="minorHAnsi" w:hAnsiTheme="minorHAnsi" w:cstheme="minorHAnsi"/>
              </w:rPr>
              <w:t xml:space="preserve"> </w:t>
            </w:r>
            <w:r w:rsidR="00BC3BC9">
              <w:rPr>
                <w:rFonts w:asciiTheme="minorHAnsi" w:hAnsiTheme="minorHAnsi" w:cstheme="minorHAnsi"/>
              </w:rPr>
              <w:t>16</w:t>
            </w:r>
            <w:r w:rsidR="007620E4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7620E4">
              <w:rPr>
                <w:rFonts w:asciiTheme="minorHAnsi" w:hAnsiTheme="minorHAnsi" w:cstheme="minorHAnsi"/>
              </w:rPr>
              <w:t xml:space="preserve">November </w:t>
            </w:r>
            <w:r w:rsidRPr="005657B3">
              <w:rPr>
                <w:rFonts w:asciiTheme="minorHAnsi" w:hAnsiTheme="minorHAnsi" w:cstheme="minorHAnsi"/>
              </w:rPr>
              <w:t xml:space="preserve">were </w:t>
            </w:r>
            <w:r w:rsidR="005C7C01" w:rsidRPr="005657B3">
              <w:rPr>
                <w:rFonts w:asciiTheme="minorHAnsi" w:hAnsiTheme="minorHAnsi" w:cstheme="minorHAnsi"/>
              </w:rPr>
              <w:t>approved as</w:t>
            </w:r>
            <w:r w:rsidRPr="005657B3">
              <w:rPr>
                <w:rFonts w:asciiTheme="minorHAnsi" w:hAnsiTheme="minorHAnsi" w:cstheme="minorHAnsi"/>
              </w:rPr>
              <w:t xml:space="preserve"> true and </w:t>
            </w:r>
            <w:r w:rsidR="005573BE" w:rsidRPr="005657B3">
              <w:rPr>
                <w:rFonts w:asciiTheme="minorHAnsi" w:hAnsiTheme="minorHAnsi" w:cstheme="minorHAnsi"/>
              </w:rPr>
              <w:t>co</w:t>
            </w:r>
            <w:r w:rsidR="0023219E" w:rsidRPr="005657B3">
              <w:rPr>
                <w:rFonts w:asciiTheme="minorHAnsi" w:hAnsiTheme="minorHAnsi" w:cstheme="minorHAnsi"/>
              </w:rPr>
              <w:t>rrect</w:t>
            </w:r>
            <w:r w:rsidR="00532148" w:rsidRPr="005657B3">
              <w:rPr>
                <w:rFonts w:asciiTheme="minorHAnsi" w:hAnsiTheme="minorHAnsi" w:cstheme="minorHAnsi"/>
              </w:rPr>
              <w:t xml:space="preserve"> b</w:t>
            </w:r>
            <w:r w:rsidR="005C7C01" w:rsidRPr="005657B3">
              <w:rPr>
                <w:rFonts w:asciiTheme="minorHAnsi" w:hAnsiTheme="minorHAnsi" w:cstheme="minorHAnsi"/>
              </w:rPr>
              <w:t xml:space="preserve">y </w:t>
            </w:r>
            <w:r w:rsidR="006005C4" w:rsidRPr="005657B3">
              <w:rPr>
                <w:rFonts w:asciiTheme="minorHAnsi" w:hAnsiTheme="minorHAnsi" w:cstheme="minorHAnsi"/>
              </w:rPr>
              <w:t>all present</w:t>
            </w:r>
            <w:r w:rsidR="00402500" w:rsidRPr="005657B3">
              <w:rPr>
                <w:rFonts w:asciiTheme="minorHAnsi" w:hAnsiTheme="minorHAnsi" w:cstheme="minorHAnsi"/>
              </w:rPr>
              <w:t>.</w:t>
            </w:r>
          </w:p>
          <w:p w14:paraId="7AE10807" w14:textId="77777777" w:rsidR="004A7CF3" w:rsidRPr="005657B3" w:rsidRDefault="004A7CF3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AF89298" w14:textId="594D7A6E" w:rsidR="004A7CF3" w:rsidRPr="005657B3" w:rsidRDefault="00A90338" w:rsidP="004A7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6</w:t>
            </w:r>
            <w:r w:rsidR="00222174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4A7CF3" w:rsidRPr="005657B3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="004A7CF3" w:rsidRPr="005657B3">
              <w:rPr>
                <w:rFonts w:asciiTheme="minorHAnsi" w:hAnsiTheme="minorHAnsi" w:cstheme="minorHAnsi"/>
                <w:b/>
                <w:bCs/>
                <w:u w:val="single"/>
              </w:rPr>
              <w:t xml:space="preserve"> Clerks Report</w:t>
            </w:r>
          </w:p>
          <w:p w14:paraId="0D1CADAF" w14:textId="77777777" w:rsidR="004A7CF3" w:rsidRPr="005657B3" w:rsidRDefault="004A7CF3" w:rsidP="004A7CF3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03FCB99" w14:textId="77777777" w:rsidR="004A7CF3" w:rsidRPr="005657B3" w:rsidRDefault="004A7CF3" w:rsidP="004A7CF3">
            <w:pPr>
              <w:pStyle w:val="BodyTextIndent"/>
              <w:jc w:val="left"/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To be read in conjunction with Appendix B – Clerks Report document.</w:t>
            </w:r>
          </w:p>
          <w:p w14:paraId="591CF0C9" w14:textId="02395716" w:rsidR="003B5021" w:rsidRDefault="003B5021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1D836B2" w14:textId="77777777" w:rsidR="003B5021" w:rsidRDefault="003B5021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97B4037" w14:textId="2AD041AD" w:rsidR="001A73FA" w:rsidRPr="005657B3" w:rsidRDefault="00A90338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A7CF3" w:rsidRPr="005657B3">
              <w:rPr>
                <w:rFonts w:asciiTheme="minorHAnsi" w:hAnsiTheme="minorHAnsi" w:cstheme="minorHAnsi"/>
                <w:b/>
                <w:u w:val="single"/>
              </w:rPr>
              <w:t xml:space="preserve">Newsletter 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41DDE6A6" w14:textId="168CBB05" w:rsidR="0053561D" w:rsidRPr="005657B3" w:rsidRDefault="007620E4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Last edition of the newsletter was agreed as a good quality print and to be used again from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Pinders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who provided them colour and txt to be darker and larger in next additions Councillor Elsey has asked can we add additional information to future additions like local walks</w:t>
            </w:r>
            <w:r w:rsidR="00222174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Ideas to be proposed for next addition during the 24/25 year. </w:t>
            </w:r>
            <w:r w:rsidR="00222174">
              <w:rPr>
                <w:rFonts w:asciiTheme="minorHAnsi" w:hAnsiTheme="minorHAnsi" w:cstheme="minorHAnsi"/>
                <w:bCs/>
              </w:rPr>
              <w:t xml:space="preserve"> </w:t>
            </w:r>
            <w:r w:rsidR="00082A3A">
              <w:rPr>
                <w:rFonts w:asciiTheme="minorHAnsi" w:hAnsiTheme="minorHAnsi" w:cstheme="minorHAnsi"/>
                <w:bCs/>
              </w:rPr>
              <w:t xml:space="preserve">This </w:t>
            </w:r>
            <w:r w:rsidR="00BC3BC9">
              <w:rPr>
                <w:rFonts w:asciiTheme="minorHAnsi" w:hAnsiTheme="minorHAnsi" w:cstheme="minorHAnsi"/>
                <w:bCs/>
              </w:rPr>
              <w:t>item was</w:t>
            </w:r>
            <w:r w:rsidR="00082A3A">
              <w:rPr>
                <w:rFonts w:asciiTheme="minorHAnsi" w:hAnsiTheme="minorHAnsi" w:cstheme="minorHAnsi"/>
                <w:bCs/>
              </w:rPr>
              <w:t xml:space="preserve"> resolved. </w:t>
            </w:r>
          </w:p>
          <w:p w14:paraId="655CE412" w14:textId="77777777" w:rsidR="00782742" w:rsidRDefault="00782742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6ACAC5A" w14:textId="354D9CEC" w:rsidR="007620E4" w:rsidRDefault="00A90338" w:rsidP="007620E4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64</w:t>
            </w:r>
            <w:r w:rsidR="007620E4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7620E4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7620E4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7620E4">
              <w:rPr>
                <w:rFonts w:asciiTheme="minorHAnsi" w:hAnsiTheme="minorHAnsi" w:cstheme="minorHAnsi"/>
                <w:b/>
                <w:u w:val="single"/>
              </w:rPr>
              <w:t>Term Dates</w:t>
            </w:r>
          </w:p>
          <w:p w14:paraId="6E9E9A01" w14:textId="6CE0C326" w:rsidR="007620E4" w:rsidRDefault="007620E4" w:rsidP="007620E4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AF514E">
              <w:rPr>
                <w:rFonts w:asciiTheme="minorHAnsi" w:hAnsiTheme="minorHAnsi" w:cstheme="minorHAnsi"/>
                <w:bCs/>
              </w:rPr>
              <w:t xml:space="preserve">It was resolved that the Clerk would email and agree the term dates proposed for </w:t>
            </w:r>
            <w:r w:rsidR="00AF514E" w:rsidRPr="00AF514E">
              <w:rPr>
                <w:rFonts w:asciiTheme="minorHAnsi" w:hAnsiTheme="minorHAnsi" w:cstheme="minorHAnsi"/>
                <w:bCs/>
              </w:rPr>
              <w:t>24/25</w:t>
            </w:r>
            <w:r w:rsidR="00AF514E">
              <w:rPr>
                <w:rFonts w:asciiTheme="minorHAnsi" w:hAnsiTheme="minorHAnsi" w:cstheme="minorHAnsi"/>
                <w:bCs/>
              </w:rPr>
              <w:t xml:space="preserve"> by RMBC </w:t>
            </w:r>
          </w:p>
          <w:p w14:paraId="209377D2" w14:textId="03F63483" w:rsidR="00AF514E" w:rsidRDefault="00AF514E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6C30D499" w14:textId="015B0BB2" w:rsidR="00AF514E" w:rsidRDefault="00A90338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65</w:t>
            </w:r>
            <w:r w:rsidR="00AF514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AF514E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AF514E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AF514E">
              <w:rPr>
                <w:rFonts w:asciiTheme="minorHAnsi" w:hAnsiTheme="minorHAnsi" w:cstheme="minorHAnsi"/>
                <w:b/>
                <w:u w:val="single"/>
              </w:rPr>
              <w:t xml:space="preserve">Play Ground and Bench </w:t>
            </w:r>
          </w:p>
          <w:p w14:paraId="1625378C" w14:textId="1D36CBE7" w:rsidR="00AF514E" w:rsidRPr="00AF514E" w:rsidRDefault="00AF514E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AF514E">
              <w:rPr>
                <w:rFonts w:asciiTheme="minorHAnsi" w:hAnsiTheme="minorHAnsi" w:cstheme="minorHAnsi"/>
                <w:bCs/>
              </w:rPr>
              <w:lastRenderedPageBreak/>
              <w:t>It was discussed and resolved that the bench near the MUGA would be replaced and a bench with a plaque for M Clear would be placed there. The current bench is showing signs of wear.  The Councillor’s also asked the Clerk to review potential funding to as</w:t>
            </w:r>
            <w:r>
              <w:rPr>
                <w:rFonts w:asciiTheme="minorHAnsi" w:hAnsiTheme="minorHAnsi" w:cstheme="minorHAnsi"/>
                <w:bCs/>
              </w:rPr>
              <w:t>si</w:t>
            </w:r>
            <w:r w:rsidRPr="00AF514E">
              <w:rPr>
                <w:rFonts w:asciiTheme="minorHAnsi" w:hAnsiTheme="minorHAnsi" w:cstheme="minorHAnsi"/>
                <w:bCs/>
              </w:rPr>
              <w:t xml:space="preserve">st with future replacement items that are showing wear and tear in the park. </w:t>
            </w:r>
          </w:p>
          <w:p w14:paraId="71BD3082" w14:textId="77777777" w:rsidR="00AF514E" w:rsidRPr="00AF514E" w:rsidRDefault="00AF514E" w:rsidP="007620E4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  <w:p w14:paraId="38CF74CB" w14:textId="7247811E" w:rsidR="007620E4" w:rsidRPr="005657B3" w:rsidRDefault="007620E4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EEC4C0E" w14:textId="77777777" w:rsidR="005657B3" w:rsidRPr="005657B3" w:rsidRDefault="005657B3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0291CC5" w14:textId="6A967111" w:rsidR="004B2EF4" w:rsidRPr="005657B3" w:rsidRDefault="00A90338" w:rsidP="003B22B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66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4B2EF4" w:rsidRPr="005657B3">
              <w:rPr>
                <w:rFonts w:asciiTheme="minorHAnsi" w:hAnsiTheme="minorHAnsi" w:cstheme="minorHAnsi"/>
                <w:b/>
                <w:u w:val="single"/>
              </w:rPr>
              <w:t>Finance</w:t>
            </w:r>
          </w:p>
          <w:p w14:paraId="75BB9DCE" w14:textId="77777777" w:rsidR="00B574E6" w:rsidRPr="005657B3" w:rsidRDefault="00B574E6" w:rsidP="003B22B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44779801" w14:textId="4D4E00A1" w:rsidR="007216C0" w:rsidRPr="005657B3" w:rsidRDefault="007216C0" w:rsidP="001C3B6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  <w:iCs/>
              </w:rPr>
              <w:t>Payment of Schedule of Accounts dated</w:t>
            </w:r>
            <w:r w:rsidR="00EF163D" w:rsidRPr="005657B3">
              <w:rPr>
                <w:rFonts w:asciiTheme="minorHAnsi" w:hAnsiTheme="minorHAnsi" w:cstheme="minorHAnsi"/>
                <w:iCs/>
              </w:rPr>
              <w:t xml:space="preserve"> </w:t>
            </w:r>
            <w:r w:rsidR="007620E4">
              <w:rPr>
                <w:rFonts w:asciiTheme="minorHAnsi" w:hAnsiTheme="minorHAnsi" w:cstheme="minorHAnsi"/>
                <w:iCs/>
              </w:rPr>
              <w:t>December/January23/24</w:t>
            </w:r>
            <w:r w:rsidRPr="005657B3">
              <w:rPr>
                <w:rFonts w:asciiTheme="minorHAnsi" w:hAnsiTheme="minorHAnsi" w:cstheme="minorHAnsi"/>
                <w:iCs/>
              </w:rPr>
              <w:t xml:space="preserve"> - </w:t>
            </w:r>
            <w:r w:rsidRPr="005657B3">
              <w:rPr>
                <w:rFonts w:asciiTheme="minorHAnsi" w:hAnsiTheme="minorHAnsi" w:cstheme="minorHAnsi"/>
                <w:i/>
                <w:iCs/>
              </w:rPr>
              <w:t xml:space="preserve">see hand-out. </w:t>
            </w:r>
          </w:p>
          <w:p w14:paraId="158EAC11" w14:textId="0AF6D485" w:rsidR="007216C0" w:rsidRPr="005657B3" w:rsidRDefault="007216C0" w:rsidP="007216C0">
            <w:pPr>
              <w:pStyle w:val="List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It was resolved that the accounts listed on the confident</w:t>
            </w:r>
            <w:r w:rsidR="00C53777" w:rsidRPr="005657B3">
              <w:rPr>
                <w:rFonts w:asciiTheme="minorHAnsi" w:hAnsiTheme="minorHAnsi" w:cstheme="minorHAnsi"/>
              </w:rPr>
              <w:t xml:space="preserve">ial Schedule of Account’s dated </w:t>
            </w:r>
            <w:r w:rsidR="007620E4">
              <w:rPr>
                <w:rFonts w:asciiTheme="minorHAnsi" w:hAnsiTheme="minorHAnsi" w:cstheme="minorHAnsi"/>
              </w:rPr>
              <w:t>December /January</w:t>
            </w:r>
            <w:r w:rsidR="00082A3A">
              <w:rPr>
                <w:rFonts w:asciiTheme="minorHAnsi" w:hAnsiTheme="minorHAnsi" w:cstheme="minorHAnsi"/>
              </w:rPr>
              <w:t xml:space="preserve"> </w:t>
            </w:r>
            <w:r w:rsidR="00452C36" w:rsidRPr="005657B3">
              <w:rPr>
                <w:rFonts w:asciiTheme="minorHAnsi" w:hAnsiTheme="minorHAnsi" w:cstheme="minorHAnsi"/>
              </w:rPr>
              <w:t>202</w:t>
            </w:r>
            <w:r w:rsidR="00A539A0" w:rsidRPr="005657B3">
              <w:rPr>
                <w:rFonts w:asciiTheme="minorHAnsi" w:hAnsiTheme="minorHAnsi" w:cstheme="minorHAnsi"/>
              </w:rPr>
              <w:t>3</w:t>
            </w:r>
            <w:r w:rsidRPr="005657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657B3">
              <w:rPr>
                <w:rFonts w:asciiTheme="minorHAnsi" w:hAnsiTheme="minorHAnsi" w:cstheme="minorHAnsi"/>
              </w:rPr>
              <w:t xml:space="preserve">is paid and the monthly reconciliation was </w:t>
            </w:r>
            <w:r w:rsidR="00EF163D" w:rsidRPr="005657B3">
              <w:rPr>
                <w:rFonts w:asciiTheme="minorHAnsi" w:hAnsiTheme="minorHAnsi" w:cstheme="minorHAnsi"/>
              </w:rPr>
              <w:t>resolved.</w:t>
            </w:r>
          </w:p>
          <w:p w14:paraId="4A9EF52A" w14:textId="24EDE08A" w:rsidR="004E614C" w:rsidRPr="005657B3" w:rsidRDefault="004E614C" w:rsidP="007216C0">
            <w:pPr>
              <w:pStyle w:val="List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63228A5A" w14:textId="2A76DF91" w:rsidR="002A7C54" w:rsidRPr="005657B3" w:rsidRDefault="00A90338" w:rsidP="002A7C5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67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</w:t>
            </w:r>
            <w:proofErr w:type="gramStart"/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D27B69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2A7C54" w:rsidRPr="005657B3">
              <w:rPr>
                <w:rFonts w:asciiTheme="minorHAnsi" w:hAnsiTheme="minorHAnsi" w:cstheme="minorHAnsi"/>
                <w:b/>
                <w:u w:val="single"/>
              </w:rPr>
              <w:t xml:space="preserve">  Correspondence</w:t>
            </w:r>
            <w:proofErr w:type="gramEnd"/>
            <w:r w:rsidR="002A7C54" w:rsidRPr="005657B3">
              <w:rPr>
                <w:rFonts w:asciiTheme="minorHAnsi" w:hAnsiTheme="minorHAnsi" w:cstheme="minorHAnsi"/>
                <w:b/>
                <w:u w:val="single"/>
              </w:rPr>
              <w:t xml:space="preserve"> Received</w:t>
            </w:r>
          </w:p>
          <w:p w14:paraId="0C6CF4DB" w14:textId="7A83818C" w:rsidR="00CD6FB3" w:rsidRPr="005657B3" w:rsidRDefault="00CD6FB3" w:rsidP="002A7C5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57CFB6AD" w14:textId="77777777" w:rsidR="007620E4" w:rsidRPr="007620E4" w:rsidRDefault="007620E4" w:rsidP="007620E4">
            <w:pPr>
              <w:numPr>
                <w:ilvl w:val="0"/>
                <w:numId w:val="9"/>
              </w:numPr>
              <w:ind w:left="1789"/>
              <w:rPr>
                <w:rFonts w:asciiTheme="minorHAnsi" w:hAnsiTheme="minorHAnsi" w:cstheme="minorHAnsi"/>
              </w:rPr>
            </w:pPr>
            <w:r w:rsidRPr="007620E4">
              <w:rPr>
                <w:rFonts w:asciiTheme="minorHAnsi" w:hAnsiTheme="minorHAnsi" w:cstheme="minorHAnsi"/>
              </w:rPr>
              <w:t>Email from RMBC term dates consultation 04.01.24</w:t>
            </w:r>
          </w:p>
          <w:p w14:paraId="569FEAFB" w14:textId="77777777" w:rsidR="007620E4" w:rsidRPr="007620E4" w:rsidRDefault="007620E4" w:rsidP="007620E4">
            <w:pPr>
              <w:numPr>
                <w:ilvl w:val="0"/>
                <w:numId w:val="9"/>
              </w:numPr>
              <w:ind w:left="1789"/>
              <w:rPr>
                <w:rFonts w:asciiTheme="minorHAnsi" w:hAnsiTheme="minorHAnsi" w:cstheme="minorHAnsi"/>
              </w:rPr>
            </w:pPr>
            <w:r w:rsidRPr="007620E4">
              <w:rPr>
                <w:rFonts w:asciiTheme="minorHAnsi" w:hAnsiTheme="minorHAnsi" w:cstheme="minorHAnsi"/>
              </w:rPr>
              <w:t>Email from YLCA dated 11.01.24-NALC CEO bulletin</w:t>
            </w:r>
          </w:p>
          <w:p w14:paraId="50067ABF" w14:textId="77777777" w:rsidR="007620E4" w:rsidRPr="007620E4" w:rsidRDefault="007620E4" w:rsidP="007620E4">
            <w:pPr>
              <w:numPr>
                <w:ilvl w:val="0"/>
                <w:numId w:val="9"/>
              </w:numPr>
              <w:ind w:left="1789"/>
              <w:rPr>
                <w:rFonts w:asciiTheme="minorHAnsi" w:hAnsiTheme="minorHAnsi" w:cstheme="minorHAnsi"/>
              </w:rPr>
            </w:pPr>
            <w:r w:rsidRPr="007620E4">
              <w:rPr>
                <w:rFonts w:asciiTheme="minorHAnsi" w:hAnsiTheme="minorHAnsi" w:cstheme="minorHAnsi"/>
              </w:rPr>
              <w:t>Play Park inspection report -Dec 2023</w:t>
            </w:r>
          </w:p>
          <w:p w14:paraId="56F02DE0" w14:textId="424462E4" w:rsidR="00F8559A" w:rsidRPr="005657B3" w:rsidRDefault="00F8559A" w:rsidP="002A7C5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310772BB" w14:textId="6CF26BD0" w:rsidR="007E13C4" w:rsidRPr="005657B3" w:rsidRDefault="00A90338" w:rsidP="007E13C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GB"/>
              </w:rPr>
              <w:t>68</w:t>
            </w:r>
            <w:r w:rsidR="005657B3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/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2</w:t>
            </w:r>
            <w:r w:rsidR="00D27B69">
              <w:rPr>
                <w:rFonts w:asciiTheme="minorHAnsi" w:hAnsiTheme="minorHAnsi" w:cstheme="minorHAnsi"/>
                <w:b/>
                <w:u w:val="single"/>
                <w:lang w:val="en-GB"/>
              </w:rPr>
              <w:t>4</w:t>
            </w:r>
            <w:r w:rsidR="007E13C4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 To confirm the date of t</w:t>
            </w:r>
            <w:r w:rsidR="006E2625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he n</w:t>
            </w:r>
            <w:r w:rsidR="007E13C4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ext meeting </w:t>
            </w:r>
          </w:p>
          <w:p w14:paraId="05C93672" w14:textId="77777777" w:rsidR="007E13C4" w:rsidRPr="005657B3" w:rsidRDefault="007E13C4" w:rsidP="007E13C4">
            <w:pPr>
              <w:rPr>
                <w:rFonts w:asciiTheme="minorHAnsi" w:hAnsiTheme="minorHAnsi" w:cstheme="minorHAnsi"/>
                <w:u w:val="single"/>
              </w:rPr>
            </w:pPr>
          </w:p>
          <w:p w14:paraId="4219EF8B" w14:textId="62F8A532" w:rsidR="00934480" w:rsidRPr="005657B3" w:rsidRDefault="002100EE" w:rsidP="007E13C4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It was confirmed that the next meeting will be held on</w:t>
            </w:r>
            <w:r w:rsidR="008A0B25" w:rsidRPr="005657B3">
              <w:rPr>
                <w:rFonts w:asciiTheme="minorHAnsi" w:hAnsiTheme="minorHAnsi" w:cstheme="minorHAnsi"/>
              </w:rPr>
              <w:t xml:space="preserve"> </w:t>
            </w:r>
            <w:r w:rsidR="00646798">
              <w:rPr>
                <w:rFonts w:asciiTheme="minorHAnsi" w:hAnsiTheme="minorHAnsi" w:cstheme="minorHAnsi"/>
              </w:rPr>
              <w:t>1</w:t>
            </w:r>
            <w:r w:rsidR="007620E4">
              <w:rPr>
                <w:rFonts w:asciiTheme="minorHAnsi" w:hAnsiTheme="minorHAnsi" w:cstheme="minorHAnsi"/>
              </w:rPr>
              <w:t>5</w:t>
            </w:r>
            <w:r w:rsidR="00D27B69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7620E4">
              <w:rPr>
                <w:rFonts w:asciiTheme="minorHAnsi" w:hAnsiTheme="minorHAnsi" w:cstheme="minorHAnsi"/>
              </w:rPr>
              <w:t>February</w:t>
            </w:r>
            <w:r w:rsidR="00D27B69">
              <w:rPr>
                <w:rFonts w:asciiTheme="minorHAnsi" w:hAnsiTheme="minorHAnsi" w:cstheme="minorHAnsi"/>
              </w:rPr>
              <w:t xml:space="preserve"> </w:t>
            </w:r>
            <w:r w:rsidR="008A0B25" w:rsidRPr="005657B3">
              <w:rPr>
                <w:rFonts w:asciiTheme="minorHAnsi" w:hAnsiTheme="minorHAnsi" w:cstheme="minorHAnsi"/>
              </w:rPr>
              <w:t>202</w:t>
            </w:r>
            <w:r w:rsidR="00D27B69">
              <w:rPr>
                <w:rFonts w:asciiTheme="minorHAnsi" w:hAnsiTheme="minorHAnsi" w:cstheme="minorHAnsi"/>
              </w:rPr>
              <w:t>4</w:t>
            </w:r>
            <w:r w:rsidRPr="005657B3">
              <w:rPr>
                <w:rFonts w:asciiTheme="minorHAnsi" w:hAnsiTheme="minorHAnsi" w:cstheme="minorHAnsi"/>
              </w:rPr>
              <w:t>.</w:t>
            </w:r>
            <w:r w:rsidR="004A7CF3" w:rsidRPr="005657B3">
              <w:rPr>
                <w:rFonts w:asciiTheme="minorHAnsi" w:hAnsiTheme="minorHAnsi" w:cstheme="minorHAnsi"/>
              </w:rPr>
              <w:t xml:space="preserve"> Monthly meeting to continue as resolved. </w:t>
            </w:r>
          </w:p>
          <w:p w14:paraId="06499A6E" w14:textId="77777777" w:rsidR="002100EE" w:rsidRPr="005657B3" w:rsidRDefault="002100EE" w:rsidP="007E13C4">
            <w:pPr>
              <w:rPr>
                <w:rFonts w:asciiTheme="minorHAnsi" w:hAnsiTheme="minorHAnsi" w:cstheme="minorHAnsi"/>
              </w:rPr>
            </w:pPr>
          </w:p>
          <w:p w14:paraId="78078827" w14:textId="194ACA64" w:rsidR="007E13C4" w:rsidRPr="005657B3" w:rsidRDefault="00A90338" w:rsidP="007E13C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69</w:t>
            </w:r>
            <w:r w:rsidR="005657B3" w:rsidRPr="005657B3">
              <w:rPr>
                <w:rFonts w:asciiTheme="minorHAnsi" w:hAnsiTheme="minorHAnsi" w:cstheme="minorHAnsi"/>
                <w:b/>
                <w:bCs/>
                <w:u w:val="single"/>
              </w:rPr>
              <w:t>/</w:t>
            </w:r>
            <w:r w:rsidR="00782742" w:rsidRPr="005657B3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D27B69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="007E13C4" w:rsidRPr="005657B3">
              <w:rPr>
                <w:rFonts w:asciiTheme="minorHAnsi" w:hAnsiTheme="minorHAnsi" w:cstheme="minorHAnsi"/>
                <w:b/>
                <w:bCs/>
                <w:u w:val="single"/>
              </w:rPr>
              <w:t xml:space="preserve"> Items of a confidential nature</w:t>
            </w:r>
          </w:p>
          <w:p w14:paraId="43FC3A74" w14:textId="77777777" w:rsidR="008A0B25" w:rsidRPr="005657B3" w:rsidRDefault="008A0B25" w:rsidP="007E13C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E673B85" w14:textId="77777777" w:rsidR="007E13C4" w:rsidRPr="005657B3" w:rsidRDefault="007E13C4" w:rsidP="007E13C4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None</w:t>
            </w:r>
          </w:p>
          <w:p w14:paraId="0A9045C2" w14:textId="77777777" w:rsidR="00350FE9" w:rsidRPr="005657B3" w:rsidRDefault="00350FE9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E53AF11" w14:textId="059A9EBD" w:rsidR="005657B3" w:rsidRPr="005657B3" w:rsidRDefault="00456493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  <w:r w:rsidRPr="005657B3">
              <w:rPr>
                <w:rFonts w:asciiTheme="minorHAnsi" w:hAnsiTheme="minorHAnsi" w:cstheme="minorHAnsi"/>
                <w:sz w:val="24"/>
              </w:rPr>
              <w:t>Chair</w:t>
            </w:r>
            <w:r w:rsidR="00EB7B72" w:rsidRPr="005657B3">
              <w:rPr>
                <w:rFonts w:asciiTheme="minorHAnsi" w:hAnsiTheme="minorHAnsi" w:cstheme="minorHAnsi"/>
                <w:sz w:val="24"/>
              </w:rPr>
              <w:t>man</w:t>
            </w:r>
            <w:r w:rsidRPr="005657B3">
              <w:rPr>
                <w:rFonts w:asciiTheme="minorHAnsi" w:hAnsiTheme="minorHAnsi" w:cstheme="minorHAnsi"/>
                <w:sz w:val="24"/>
              </w:rPr>
              <w:t xml:space="preserve">…………………………………           Date      </w:t>
            </w:r>
            <w:r w:rsidR="007E13C4" w:rsidRPr="005657B3">
              <w:rPr>
                <w:rFonts w:asciiTheme="minorHAnsi" w:hAnsiTheme="minorHAnsi" w:cstheme="minorHAnsi"/>
                <w:sz w:val="24"/>
              </w:rPr>
              <w:t>…………………</w:t>
            </w:r>
            <w:proofErr w:type="gramStart"/>
            <w:r w:rsidR="007E13C4" w:rsidRPr="005657B3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E4FD631" w14:textId="14A5A328" w:rsidR="004E614C" w:rsidRPr="005657B3" w:rsidRDefault="007620E4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 xml:space="preserve"> </w:t>
            </w:r>
          </w:p>
          <w:p w14:paraId="10D377EB" w14:textId="4F31CDED" w:rsidR="004F30E5" w:rsidRPr="005657B3" w:rsidRDefault="004F30E5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E4BA2" w:rsidRPr="005657B3" w14:paraId="1A04B594" w14:textId="77777777" w:rsidTr="005657B3">
        <w:trPr>
          <w:trHeight w:val="106"/>
        </w:trPr>
        <w:tc>
          <w:tcPr>
            <w:tcW w:w="8080" w:type="dxa"/>
          </w:tcPr>
          <w:p w14:paraId="3A033BAA" w14:textId="5C67C460" w:rsidR="002E4BA2" w:rsidRPr="005657B3" w:rsidRDefault="002E4BA2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7" w:type="dxa"/>
          </w:tcPr>
          <w:p w14:paraId="2914B230" w14:textId="77777777" w:rsidR="002E4BA2" w:rsidRPr="005657B3" w:rsidRDefault="002E4BA2" w:rsidP="00BB6D75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0CA7E9AE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78060A66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E5BDFD8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439C774" w14:textId="77777777" w:rsidR="007F0317" w:rsidRPr="005657B3" w:rsidRDefault="007F0317" w:rsidP="007F0317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Appendix A</w:t>
      </w:r>
    </w:p>
    <w:p w14:paraId="77A58A20" w14:textId="77777777" w:rsidR="007F0317" w:rsidRPr="005657B3" w:rsidRDefault="007F0317" w:rsidP="007F0317">
      <w:pPr>
        <w:rPr>
          <w:rFonts w:asciiTheme="minorHAnsi" w:hAnsiTheme="minorHAnsi" w:cstheme="minorHAnsi"/>
        </w:rPr>
      </w:pPr>
    </w:p>
    <w:p w14:paraId="24B0D76D" w14:textId="77777777" w:rsidR="007F0317" w:rsidRPr="005657B3" w:rsidRDefault="007F0317" w:rsidP="007F0317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none</w:t>
      </w:r>
    </w:p>
    <w:p w14:paraId="6DF3DC57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503196AC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2F77545F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7F83478D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073DA213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B709574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sectPr w:rsidR="005657B3" w:rsidRPr="005657B3" w:rsidSect="00350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5" w:right="852" w:bottom="284" w:left="1134" w:header="851" w:footer="6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600" w14:textId="77777777" w:rsidR="00B70501" w:rsidRDefault="00B70501">
      <w:r>
        <w:separator/>
      </w:r>
    </w:p>
  </w:endnote>
  <w:endnote w:type="continuationSeparator" w:id="0">
    <w:p w14:paraId="45C3091B" w14:textId="77777777" w:rsidR="00B70501" w:rsidRDefault="00B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8DD8" w14:textId="77777777" w:rsidR="00167D74" w:rsidRDefault="0016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F88024" w14:textId="77777777" w:rsidR="00167D74" w:rsidRDefault="0016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9D1F" w14:textId="442CB7F4" w:rsidR="00D23091" w:rsidRDefault="00F5501D">
    <w:pPr>
      <w:pStyle w:val="Footer"/>
    </w:pPr>
    <w:r>
      <w:rPr>
        <w:lang w:val="en-GB"/>
      </w:rPr>
      <w:t>Page</w:t>
    </w:r>
    <w:r w:rsidR="00D23091">
      <w:t xml:space="preserve"> </w:t>
    </w:r>
    <w:r w:rsidR="00D23091">
      <w:rPr>
        <w:b/>
      </w:rPr>
      <w:fldChar w:fldCharType="begin"/>
    </w:r>
    <w:r w:rsidR="00D23091">
      <w:rPr>
        <w:b/>
      </w:rPr>
      <w:instrText xml:space="preserve"> PAGE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  <w:r w:rsidR="00D23091">
      <w:t xml:space="preserve"> of </w:t>
    </w:r>
    <w:r w:rsidR="00D23091">
      <w:rPr>
        <w:b/>
      </w:rPr>
      <w:fldChar w:fldCharType="begin"/>
    </w:r>
    <w:r w:rsidR="00D23091">
      <w:rPr>
        <w:b/>
      </w:rPr>
      <w:instrText xml:space="preserve"> NUMPAGES 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</w:p>
  <w:p w14:paraId="13F69C2F" w14:textId="77777777" w:rsidR="00C94BD5" w:rsidRDefault="00C94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2DD" w14:textId="77777777" w:rsidR="007F0317" w:rsidRDefault="007F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660" w14:textId="77777777" w:rsidR="00B70501" w:rsidRDefault="00B70501">
      <w:r>
        <w:separator/>
      </w:r>
    </w:p>
  </w:footnote>
  <w:footnote w:type="continuationSeparator" w:id="0">
    <w:p w14:paraId="1B5D2218" w14:textId="77777777" w:rsidR="00B70501" w:rsidRDefault="00B7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878" w14:textId="77777777" w:rsidR="007F0317" w:rsidRDefault="007F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E8FC" w14:textId="77777777" w:rsidR="007F0317" w:rsidRDefault="007F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D0E" w14:textId="77777777" w:rsidR="007F0317" w:rsidRDefault="007F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880ABA"/>
    <w:lvl w:ilvl="0">
      <w:start w:val="1"/>
      <w:numFmt w:val="bullet"/>
      <w:pStyle w:val="ListBullet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</w:rPr>
    </w:lvl>
  </w:abstractNum>
  <w:abstractNum w:abstractNumId="1" w15:restartNumberingAfterBreak="0">
    <w:nsid w:val="01DB5CCE"/>
    <w:multiLevelType w:val="hybridMultilevel"/>
    <w:tmpl w:val="31E47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3F7"/>
    <w:multiLevelType w:val="hybridMultilevel"/>
    <w:tmpl w:val="E6C80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3965"/>
    <w:multiLevelType w:val="hybridMultilevel"/>
    <w:tmpl w:val="48069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995"/>
    <w:multiLevelType w:val="hybridMultilevel"/>
    <w:tmpl w:val="97B6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647537"/>
    <w:multiLevelType w:val="hybridMultilevel"/>
    <w:tmpl w:val="4E3837DC"/>
    <w:lvl w:ilvl="0" w:tplc="401CF9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62343BE1"/>
    <w:multiLevelType w:val="hybridMultilevel"/>
    <w:tmpl w:val="41BAEA30"/>
    <w:lvl w:ilvl="0" w:tplc="0040F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2960">
    <w:abstractNumId w:val="0"/>
  </w:num>
  <w:num w:numId="2" w16cid:durableId="496847188">
    <w:abstractNumId w:val="4"/>
  </w:num>
  <w:num w:numId="3" w16cid:durableId="136577733">
    <w:abstractNumId w:val="3"/>
  </w:num>
  <w:num w:numId="4" w16cid:durableId="1651716616">
    <w:abstractNumId w:val="2"/>
  </w:num>
  <w:num w:numId="5" w16cid:durableId="2051492863">
    <w:abstractNumId w:val="8"/>
  </w:num>
  <w:num w:numId="6" w16cid:durableId="50809086">
    <w:abstractNumId w:val="5"/>
  </w:num>
  <w:num w:numId="7" w16cid:durableId="946277445">
    <w:abstractNumId w:val="1"/>
  </w:num>
  <w:num w:numId="8" w16cid:durableId="488715515">
    <w:abstractNumId w:val="6"/>
  </w:num>
  <w:num w:numId="9" w16cid:durableId="65256014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2"/>
    <w:rsid w:val="000006E5"/>
    <w:rsid w:val="00001B2B"/>
    <w:rsid w:val="00001F68"/>
    <w:rsid w:val="00002829"/>
    <w:rsid w:val="00004220"/>
    <w:rsid w:val="000049B0"/>
    <w:rsid w:val="00004A1F"/>
    <w:rsid w:val="00004E46"/>
    <w:rsid w:val="00007387"/>
    <w:rsid w:val="000077D6"/>
    <w:rsid w:val="0001028C"/>
    <w:rsid w:val="00010B56"/>
    <w:rsid w:val="000111AD"/>
    <w:rsid w:val="00012219"/>
    <w:rsid w:val="00012806"/>
    <w:rsid w:val="00013ED7"/>
    <w:rsid w:val="00016FE2"/>
    <w:rsid w:val="0001783F"/>
    <w:rsid w:val="00022107"/>
    <w:rsid w:val="0002315F"/>
    <w:rsid w:val="000232F6"/>
    <w:rsid w:val="000249EE"/>
    <w:rsid w:val="00025454"/>
    <w:rsid w:val="00026C85"/>
    <w:rsid w:val="00027244"/>
    <w:rsid w:val="00027DB7"/>
    <w:rsid w:val="000304E7"/>
    <w:rsid w:val="00033FEE"/>
    <w:rsid w:val="000348CA"/>
    <w:rsid w:val="00036C7D"/>
    <w:rsid w:val="000439B1"/>
    <w:rsid w:val="000439E1"/>
    <w:rsid w:val="0004539D"/>
    <w:rsid w:val="00046C6F"/>
    <w:rsid w:val="00047626"/>
    <w:rsid w:val="00051FB3"/>
    <w:rsid w:val="00052D06"/>
    <w:rsid w:val="00053290"/>
    <w:rsid w:val="00054E02"/>
    <w:rsid w:val="000562B9"/>
    <w:rsid w:val="00057533"/>
    <w:rsid w:val="0005754F"/>
    <w:rsid w:val="00057A1C"/>
    <w:rsid w:val="00063CB4"/>
    <w:rsid w:val="00064BF5"/>
    <w:rsid w:val="00064E58"/>
    <w:rsid w:val="00065A1C"/>
    <w:rsid w:val="00066350"/>
    <w:rsid w:val="0006671D"/>
    <w:rsid w:val="0007015C"/>
    <w:rsid w:val="000702D1"/>
    <w:rsid w:val="000721E6"/>
    <w:rsid w:val="00072D37"/>
    <w:rsid w:val="000737B1"/>
    <w:rsid w:val="0007388F"/>
    <w:rsid w:val="0007475E"/>
    <w:rsid w:val="00074C8B"/>
    <w:rsid w:val="00075EDA"/>
    <w:rsid w:val="00077075"/>
    <w:rsid w:val="000818A3"/>
    <w:rsid w:val="00082A3A"/>
    <w:rsid w:val="00083E89"/>
    <w:rsid w:val="0008504B"/>
    <w:rsid w:val="00085B99"/>
    <w:rsid w:val="000871CB"/>
    <w:rsid w:val="00090A94"/>
    <w:rsid w:val="00096CD9"/>
    <w:rsid w:val="000A3C0A"/>
    <w:rsid w:val="000A417A"/>
    <w:rsid w:val="000A5F04"/>
    <w:rsid w:val="000A6415"/>
    <w:rsid w:val="000A69C9"/>
    <w:rsid w:val="000A6A74"/>
    <w:rsid w:val="000B0ABE"/>
    <w:rsid w:val="000B1258"/>
    <w:rsid w:val="000B1695"/>
    <w:rsid w:val="000B4259"/>
    <w:rsid w:val="000B6082"/>
    <w:rsid w:val="000C1552"/>
    <w:rsid w:val="000C1AF3"/>
    <w:rsid w:val="000C26EB"/>
    <w:rsid w:val="000C2747"/>
    <w:rsid w:val="000C50F3"/>
    <w:rsid w:val="000C65FB"/>
    <w:rsid w:val="000C7650"/>
    <w:rsid w:val="000C7B05"/>
    <w:rsid w:val="000D0F99"/>
    <w:rsid w:val="000D1E18"/>
    <w:rsid w:val="000D2FEB"/>
    <w:rsid w:val="000D30CD"/>
    <w:rsid w:val="000D4780"/>
    <w:rsid w:val="000D53FA"/>
    <w:rsid w:val="000D7B98"/>
    <w:rsid w:val="000E1F7E"/>
    <w:rsid w:val="000E3B18"/>
    <w:rsid w:val="000E48D9"/>
    <w:rsid w:val="000F034C"/>
    <w:rsid w:val="000F2136"/>
    <w:rsid w:val="000F272D"/>
    <w:rsid w:val="000F2A60"/>
    <w:rsid w:val="000F2C2E"/>
    <w:rsid w:val="000F3092"/>
    <w:rsid w:val="000F3587"/>
    <w:rsid w:val="000F68D7"/>
    <w:rsid w:val="000F6BAA"/>
    <w:rsid w:val="000F6CC4"/>
    <w:rsid w:val="00100AF7"/>
    <w:rsid w:val="00101D65"/>
    <w:rsid w:val="001020A7"/>
    <w:rsid w:val="00103CBA"/>
    <w:rsid w:val="0010449E"/>
    <w:rsid w:val="001046ED"/>
    <w:rsid w:val="001059ED"/>
    <w:rsid w:val="00107728"/>
    <w:rsid w:val="001102CE"/>
    <w:rsid w:val="00110B86"/>
    <w:rsid w:val="0011633A"/>
    <w:rsid w:val="00122434"/>
    <w:rsid w:val="001224E4"/>
    <w:rsid w:val="00122700"/>
    <w:rsid w:val="00123473"/>
    <w:rsid w:val="001236A4"/>
    <w:rsid w:val="00130060"/>
    <w:rsid w:val="00132825"/>
    <w:rsid w:val="00132F0B"/>
    <w:rsid w:val="00133CD7"/>
    <w:rsid w:val="0013480F"/>
    <w:rsid w:val="00136329"/>
    <w:rsid w:val="00137283"/>
    <w:rsid w:val="001406D2"/>
    <w:rsid w:val="00142E18"/>
    <w:rsid w:val="00145141"/>
    <w:rsid w:val="00145C89"/>
    <w:rsid w:val="00151454"/>
    <w:rsid w:val="001525F6"/>
    <w:rsid w:val="00152A8B"/>
    <w:rsid w:val="00154D6A"/>
    <w:rsid w:val="001562DD"/>
    <w:rsid w:val="001572AB"/>
    <w:rsid w:val="00161A93"/>
    <w:rsid w:val="00164EA2"/>
    <w:rsid w:val="00165395"/>
    <w:rsid w:val="00165E85"/>
    <w:rsid w:val="00167458"/>
    <w:rsid w:val="00167D74"/>
    <w:rsid w:val="0017217A"/>
    <w:rsid w:val="00172545"/>
    <w:rsid w:val="001739A2"/>
    <w:rsid w:val="00174FA5"/>
    <w:rsid w:val="00176CC5"/>
    <w:rsid w:val="0017731A"/>
    <w:rsid w:val="00177AAC"/>
    <w:rsid w:val="001804CD"/>
    <w:rsid w:val="00180DF7"/>
    <w:rsid w:val="00181373"/>
    <w:rsid w:val="00181B6B"/>
    <w:rsid w:val="00182E3B"/>
    <w:rsid w:val="00183106"/>
    <w:rsid w:val="00183956"/>
    <w:rsid w:val="00187017"/>
    <w:rsid w:val="00187151"/>
    <w:rsid w:val="001872B5"/>
    <w:rsid w:val="00190D65"/>
    <w:rsid w:val="00192097"/>
    <w:rsid w:val="0019289B"/>
    <w:rsid w:val="00192BD0"/>
    <w:rsid w:val="00192EA3"/>
    <w:rsid w:val="00193EA1"/>
    <w:rsid w:val="001943E9"/>
    <w:rsid w:val="001972D3"/>
    <w:rsid w:val="00197AF2"/>
    <w:rsid w:val="00197C91"/>
    <w:rsid w:val="001A05F4"/>
    <w:rsid w:val="001A1623"/>
    <w:rsid w:val="001A2DF7"/>
    <w:rsid w:val="001A3BCC"/>
    <w:rsid w:val="001A4A32"/>
    <w:rsid w:val="001A4B1D"/>
    <w:rsid w:val="001A55CC"/>
    <w:rsid w:val="001A67A1"/>
    <w:rsid w:val="001A67AB"/>
    <w:rsid w:val="001A69D7"/>
    <w:rsid w:val="001A73E2"/>
    <w:rsid w:val="001A73FA"/>
    <w:rsid w:val="001A7DC7"/>
    <w:rsid w:val="001B05C8"/>
    <w:rsid w:val="001B1E2D"/>
    <w:rsid w:val="001B2D32"/>
    <w:rsid w:val="001B4548"/>
    <w:rsid w:val="001B5C93"/>
    <w:rsid w:val="001C10BC"/>
    <w:rsid w:val="001C2BBF"/>
    <w:rsid w:val="001C3B6B"/>
    <w:rsid w:val="001C45B8"/>
    <w:rsid w:val="001C6670"/>
    <w:rsid w:val="001C69C7"/>
    <w:rsid w:val="001C7151"/>
    <w:rsid w:val="001D1AD8"/>
    <w:rsid w:val="001D3BB9"/>
    <w:rsid w:val="001D43C7"/>
    <w:rsid w:val="001D4E1C"/>
    <w:rsid w:val="001D56A6"/>
    <w:rsid w:val="001D657A"/>
    <w:rsid w:val="001D6B12"/>
    <w:rsid w:val="001D6F65"/>
    <w:rsid w:val="001E2765"/>
    <w:rsid w:val="001E2778"/>
    <w:rsid w:val="001E3E41"/>
    <w:rsid w:val="001E42A9"/>
    <w:rsid w:val="001E5163"/>
    <w:rsid w:val="001E5AA0"/>
    <w:rsid w:val="001E5BC0"/>
    <w:rsid w:val="001E6B87"/>
    <w:rsid w:val="001E6C5E"/>
    <w:rsid w:val="001F1946"/>
    <w:rsid w:val="001F1AE0"/>
    <w:rsid w:val="001F24D0"/>
    <w:rsid w:val="001F316C"/>
    <w:rsid w:val="00200A51"/>
    <w:rsid w:val="00200C75"/>
    <w:rsid w:val="00203BA0"/>
    <w:rsid w:val="002044A7"/>
    <w:rsid w:val="00206061"/>
    <w:rsid w:val="002064B8"/>
    <w:rsid w:val="002100EE"/>
    <w:rsid w:val="00210D73"/>
    <w:rsid w:val="00212480"/>
    <w:rsid w:val="00212C0F"/>
    <w:rsid w:val="0021325E"/>
    <w:rsid w:val="00213E88"/>
    <w:rsid w:val="002142E1"/>
    <w:rsid w:val="00215FEF"/>
    <w:rsid w:val="00216EFF"/>
    <w:rsid w:val="00220C51"/>
    <w:rsid w:val="00222174"/>
    <w:rsid w:val="0022340E"/>
    <w:rsid w:val="00224BB1"/>
    <w:rsid w:val="00224FA1"/>
    <w:rsid w:val="002270D3"/>
    <w:rsid w:val="002276A2"/>
    <w:rsid w:val="0023057B"/>
    <w:rsid w:val="00231546"/>
    <w:rsid w:val="002318A9"/>
    <w:rsid w:val="00232024"/>
    <w:rsid w:val="0023219E"/>
    <w:rsid w:val="00234506"/>
    <w:rsid w:val="002351CE"/>
    <w:rsid w:val="002356A2"/>
    <w:rsid w:val="00236D87"/>
    <w:rsid w:val="00241545"/>
    <w:rsid w:val="002420D7"/>
    <w:rsid w:val="00242650"/>
    <w:rsid w:val="00242B03"/>
    <w:rsid w:val="00243370"/>
    <w:rsid w:val="00244565"/>
    <w:rsid w:val="0024485B"/>
    <w:rsid w:val="00246616"/>
    <w:rsid w:val="002474B6"/>
    <w:rsid w:val="00254D31"/>
    <w:rsid w:val="002567A4"/>
    <w:rsid w:val="00257DA6"/>
    <w:rsid w:val="00260CC4"/>
    <w:rsid w:val="00261398"/>
    <w:rsid w:val="00263257"/>
    <w:rsid w:val="00265BC0"/>
    <w:rsid w:val="00265E12"/>
    <w:rsid w:val="00270D9B"/>
    <w:rsid w:val="00274AD1"/>
    <w:rsid w:val="00275034"/>
    <w:rsid w:val="00277B28"/>
    <w:rsid w:val="00280308"/>
    <w:rsid w:val="002803DA"/>
    <w:rsid w:val="00281D25"/>
    <w:rsid w:val="002834CE"/>
    <w:rsid w:val="0028616A"/>
    <w:rsid w:val="00286964"/>
    <w:rsid w:val="00286D99"/>
    <w:rsid w:val="00287613"/>
    <w:rsid w:val="0029163C"/>
    <w:rsid w:val="00293E02"/>
    <w:rsid w:val="00294F72"/>
    <w:rsid w:val="002968C7"/>
    <w:rsid w:val="002A0DC6"/>
    <w:rsid w:val="002A468A"/>
    <w:rsid w:val="002A57F5"/>
    <w:rsid w:val="002A68A3"/>
    <w:rsid w:val="002A6BDC"/>
    <w:rsid w:val="002A735A"/>
    <w:rsid w:val="002A7C54"/>
    <w:rsid w:val="002A7FA6"/>
    <w:rsid w:val="002B0C05"/>
    <w:rsid w:val="002B3CD7"/>
    <w:rsid w:val="002B6810"/>
    <w:rsid w:val="002B7131"/>
    <w:rsid w:val="002C2B3B"/>
    <w:rsid w:val="002C2D35"/>
    <w:rsid w:val="002C349D"/>
    <w:rsid w:val="002C35D4"/>
    <w:rsid w:val="002C5289"/>
    <w:rsid w:val="002C5D33"/>
    <w:rsid w:val="002D215A"/>
    <w:rsid w:val="002D4635"/>
    <w:rsid w:val="002D4FB7"/>
    <w:rsid w:val="002D5DA3"/>
    <w:rsid w:val="002D5DAC"/>
    <w:rsid w:val="002D5E3A"/>
    <w:rsid w:val="002D6AB6"/>
    <w:rsid w:val="002E3CB7"/>
    <w:rsid w:val="002E4BA2"/>
    <w:rsid w:val="002E5FC6"/>
    <w:rsid w:val="002F2494"/>
    <w:rsid w:val="002F4AD3"/>
    <w:rsid w:val="002F6BAD"/>
    <w:rsid w:val="003007DC"/>
    <w:rsid w:val="0030182D"/>
    <w:rsid w:val="00301B06"/>
    <w:rsid w:val="00305FB5"/>
    <w:rsid w:val="00306534"/>
    <w:rsid w:val="00306A65"/>
    <w:rsid w:val="00307E55"/>
    <w:rsid w:val="00311720"/>
    <w:rsid w:val="00311BE2"/>
    <w:rsid w:val="003133DC"/>
    <w:rsid w:val="003134D9"/>
    <w:rsid w:val="003149DD"/>
    <w:rsid w:val="0031629D"/>
    <w:rsid w:val="00320974"/>
    <w:rsid w:val="00320BA4"/>
    <w:rsid w:val="003219BB"/>
    <w:rsid w:val="00321CC3"/>
    <w:rsid w:val="003231F1"/>
    <w:rsid w:val="00323F9C"/>
    <w:rsid w:val="003255AC"/>
    <w:rsid w:val="003269F1"/>
    <w:rsid w:val="00326CE9"/>
    <w:rsid w:val="00326EFF"/>
    <w:rsid w:val="003270BE"/>
    <w:rsid w:val="003273A2"/>
    <w:rsid w:val="00327C5A"/>
    <w:rsid w:val="00327C6B"/>
    <w:rsid w:val="003309D1"/>
    <w:rsid w:val="0033236A"/>
    <w:rsid w:val="00332B36"/>
    <w:rsid w:val="0033339D"/>
    <w:rsid w:val="003340A4"/>
    <w:rsid w:val="00334EAE"/>
    <w:rsid w:val="00335BA9"/>
    <w:rsid w:val="003361A6"/>
    <w:rsid w:val="003378F9"/>
    <w:rsid w:val="00337FBD"/>
    <w:rsid w:val="00341A19"/>
    <w:rsid w:val="00341A89"/>
    <w:rsid w:val="00345E2E"/>
    <w:rsid w:val="003460C6"/>
    <w:rsid w:val="00346ED5"/>
    <w:rsid w:val="00347A75"/>
    <w:rsid w:val="00350FE9"/>
    <w:rsid w:val="00351198"/>
    <w:rsid w:val="00353F72"/>
    <w:rsid w:val="0035402D"/>
    <w:rsid w:val="003543C1"/>
    <w:rsid w:val="0036384C"/>
    <w:rsid w:val="00363D37"/>
    <w:rsid w:val="00364445"/>
    <w:rsid w:val="003654EB"/>
    <w:rsid w:val="003659E4"/>
    <w:rsid w:val="00366F82"/>
    <w:rsid w:val="00367407"/>
    <w:rsid w:val="003713CD"/>
    <w:rsid w:val="003735C3"/>
    <w:rsid w:val="0037662F"/>
    <w:rsid w:val="00376A97"/>
    <w:rsid w:val="0038068C"/>
    <w:rsid w:val="00381B98"/>
    <w:rsid w:val="00382CEB"/>
    <w:rsid w:val="00385C70"/>
    <w:rsid w:val="00386041"/>
    <w:rsid w:val="003868EE"/>
    <w:rsid w:val="003872F3"/>
    <w:rsid w:val="00387968"/>
    <w:rsid w:val="00391198"/>
    <w:rsid w:val="00394739"/>
    <w:rsid w:val="003957DB"/>
    <w:rsid w:val="003A1A61"/>
    <w:rsid w:val="003A410A"/>
    <w:rsid w:val="003A5E8D"/>
    <w:rsid w:val="003A7EC7"/>
    <w:rsid w:val="003B1F62"/>
    <w:rsid w:val="003B22B2"/>
    <w:rsid w:val="003B2317"/>
    <w:rsid w:val="003B2732"/>
    <w:rsid w:val="003B30FA"/>
    <w:rsid w:val="003B4A6D"/>
    <w:rsid w:val="003B5021"/>
    <w:rsid w:val="003B50D3"/>
    <w:rsid w:val="003B73BB"/>
    <w:rsid w:val="003C0CBB"/>
    <w:rsid w:val="003C3E46"/>
    <w:rsid w:val="003C4EC8"/>
    <w:rsid w:val="003C54AE"/>
    <w:rsid w:val="003C6659"/>
    <w:rsid w:val="003C7DCA"/>
    <w:rsid w:val="003D099A"/>
    <w:rsid w:val="003D196B"/>
    <w:rsid w:val="003D1F32"/>
    <w:rsid w:val="003D27A1"/>
    <w:rsid w:val="003D3938"/>
    <w:rsid w:val="003D3BB1"/>
    <w:rsid w:val="003D412A"/>
    <w:rsid w:val="003D43F1"/>
    <w:rsid w:val="003D4642"/>
    <w:rsid w:val="003D5703"/>
    <w:rsid w:val="003D635B"/>
    <w:rsid w:val="003E1F29"/>
    <w:rsid w:val="003E2C79"/>
    <w:rsid w:val="003E306A"/>
    <w:rsid w:val="003E354E"/>
    <w:rsid w:val="003E45C2"/>
    <w:rsid w:val="003E4B15"/>
    <w:rsid w:val="003E585D"/>
    <w:rsid w:val="003E6D50"/>
    <w:rsid w:val="003F1FC2"/>
    <w:rsid w:val="003F26E9"/>
    <w:rsid w:val="003F29BE"/>
    <w:rsid w:val="003F4A81"/>
    <w:rsid w:val="003F4AE9"/>
    <w:rsid w:val="003F594E"/>
    <w:rsid w:val="0040014B"/>
    <w:rsid w:val="00400B3E"/>
    <w:rsid w:val="00402500"/>
    <w:rsid w:val="004029A9"/>
    <w:rsid w:val="00402D23"/>
    <w:rsid w:val="00403F60"/>
    <w:rsid w:val="004166F0"/>
    <w:rsid w:val="004208DE"/>
    <w:rsid w:val="0042306B"/>
    <w:rsid w:val="00423BB3"/>
    <w:rsid w:val="00424BE6"/>
    <w:rsid w:val="004251F9"/>
    <w:rsid w:val="0042554D"/>
    <w:rsid w:val="00425588"/>
    <w:rsid w:val="00427832"/>
    <w:rsid w:val="00430425"/>
    <w:rsid w:val="00430BF0"/>
    <w:rsid w:val="00434376"/>
    <w:rsid w:val="00436301"/>
    <w:rsid w:val="00436951"/>
    <w:rsid w:val="0043698D"/>
    <w:rsid w:val="00436D9C"/>
    <w:rsid w:val="00440F18"/>
    <w:rsid w:val="00441729"/>
    <w:rsid w:val="00441D27"/>
    <w:rsid w:val="00441E46"/>
    <w:rsid w:val="00443703"/>
    <w:rsid w:val="00443874"/>
    <w:rsid w:val="00446DA5"/>
    <w:rsid w:val="0044746C"/>
    <w:rsid w:val="0045055C"/>
    <w:rsid w:val="00450DED"/>
    <w:rsid w:val="004519A6"/>
    <w:rsid w:val="00452C36"/>
    <w:rsid w:val="00453271"/>
    <w:rsid w:val="00454294"/>
    <w:rsid w:val="00455E20"/>
    <w:rsid w:val="00456493"/>
    <w:rsid w:val="00457511"/>
    <w:rsid w:val="00457D16"/>
    <w:rsid w:val="004625D3"/>
    <w:rsid w:val="00462BF0"/>
    <w:rsid w:val="004702AD"/>
    <w:rsid w:val="0047128D"/>
    <w:rsid w:val="00471F39"/>
    <w:rsid w:val="00473A67"/>
    <w:rsid w:val="0047707F"/>
    <w:rsid w:val="004770A8"/>
    <w:rsid w:val="004779C7"/>
    <w:rsid w:val="00480AFB"/>
    <w:rsid w:val="004811C6"/>
    <w:rsid w:val="0048122C"/>
    <w:rsid w:val="004812A2"/>
    <w:rsid w:val="00481F72"/>
    <w:rsid w:val="0048330F"/>
    <w:rsid w:val="00483D64"/>
    <w:rsid w:val="00490E9C"/>
    <w:rsid w:val="004915CE"/>
    <w:rsid w:val="00492384"/>
    <w:rsid w:val="004925C4"/>
    <w:rsid w:val="00492C24"/>
    <w:rsid w:val="00495528"/>
    <w:rsid w:val="00497B75"/>
    <w:rsid w:val="00497F9C"/>
    <w:rsid w:val="004A0442"/>
    <w:rsid w:val="004A2124"/>
    <w:rsid w:val="004A2739"/>
    <w:rsid w:val="004A28C3"/>
    <w:rsid w:val="004A375A"/>
    <w:rsid w:val="004A4107"/>
    <w:rsid w:val="004A4621"/>
    <w:rsid w:val="004A5F17"/>
    <w:rsid w:val="004A65EB"/>
    <w:rsid w:val="004A7CF3"/>
    <w:rsid w:val="004B095E"/>
    <w:rsid w:val="004B2EF4"/>
    <w:rsid w:val="004B3973"/>
    <w:rsid w:val="004B47FC"/>
    <w:rsid w:val="004B5B83"/>
    <w:rsid w:val="004B7409"/>
    <w:rsid w:val="004C06AF"/>
    <w:rsid w:val="004C43C7"/>
    <w:rsid w:val="004C4C21"/>
    <w:rsid w:val="004C549E"/>
    <w:rsid w:val="004C5D38"/>
    <w:rsid w:val="004C62C1"/>
    <w:rsid w:val="004C77C9"/>
    <w:rsid w:val="004D1732"/>
    <w:rsid w:val="004D1A04"/>
    <w:rsid w:val="004D1F3C"/>
    <w:rsid w:val="004D3CBD"/>
    <w:rsid w:val="004D4FDA"/>
    <w:rsid w:val="004D50BB"/>
    <w:rsid w:val="004D63F7"/>
    <w:rsid w:val="004D772A"/>
    <w:rsid w:val="004E0F7F"/>
    <w:rsid w:val="004E0F80"/>
    <w:rsid w:val="004E2011"/>
    <w:rsid w:val="004E4D41"/>
    <w:rsid w:val="004E614C"/>
    <w:rsid w:val="004E7E42"/>
    <w:rsid w:val="004F1075"/>
    <w:rsid w:val="004F2E45"/>
    <w:rsid w:val="004F30E5"/>
    <w:rsid w:val="004F4C55"/>
    <w:rsid w:val="004F544A"/>
    <w:rsid w:val="004F695D"/>
    <w:rsid w:val="005026B8"/>
    <w:rsid w:val="00503ADA"/>
    <w:rsid w:val="00504482"/>
    <w:rsid w:val="00507F29"/>
    <w:rsid w:val="00510568"/>
    <w:rsid w:val="00511505"/>
    <w:rsid w:val="00511D5B"/>
    <w:rsid w:val="00512A87"/>
    <w:rsid w:val="00513CBD"/>
    <w:rsid w:val="00515420"/>
    <w:rsid w:val="00516BDB"/>
    <w:rsid w:val="0052011C"/>
    <w:rsid w:val="00520FFB"/>
    <w:rsid w:val="00521EF0"/>
    <w:rsid w:val="00522AF5"/>
    <w:rsid w:val="00522DB8"/>
    <w:rsid w:val="0052470E"/>
    <w:rsid w:val="00524A42"/>
    <w:rsid w:val="00526D0D"/>
    <w:rsid w:val="005278D3"/>
    <w:rsid w:val="00530D69"/>
    <w:rsid w:val="00532148"/>
    <w:rsid w:val="0053249E"/>
    <w:rsid w:val="00533C29"/>
    <w:rsid w:val="00533C2F"/>
    <w:rsid w:val="00534051"/>
    <w:rsid w:val="00535579"/>
    <w:rsid w:val="0053561D"/>
    <w:rsid w:val="00536603"/>
    <w:rsid w:val="00536E72"/>
    <w:rsid w:val="0053745E"/>
    <w:rsid w:val="00537F95"/>
    <w:rsid w:val="00541D09"/>
    <w:rsid w:val="0054373C"/>
    <w:rsid w:val="005442DD"/>
    <w:rsid w:val="00544BE8"/>
    <w:rsid w:val="005453CA"/>
    <w:rsid w:val="00545827"/>
    <w:rsid w:val="00546B3B"/>
    <w:rsid w:val="00546B81"/>
    <w:rsid w:val="00547AF2"/>
    <w:rsid w:val="00550497"/>
    <w:rsid w:val="00550A03"/>
    <w:rsid w:val="00551438"/>
    <w:rsid w:val="0055244A"/>
    <w:rsid w:val="00552573"/>
    <w:rsid w:val="00553073"/>
    <w:rsid w:val="005555FC"/>
    <w:rsid w:val="0055564B"/>
    <w:rsid w:val="0055609A"/>
    <w:rsid w:val="00556E17"/>
    <w:rsid w:val="005573BE"/>
    <w:rsid w:val="00560A12"/>
    <w:rsid w:val="00562A0E"/>
    <w:rsid w:val="00563436"/>
    <w:rsid w:val="005657B3"/>
    <w:rsid w:val="00565826"/>
    <w:rsid w:val="005659F2"/>
    <w:rsid w:val="00565EA9"/>
    <w:rsid w:val="00566A9E"/>
    <w:rsid w:val="00566C96"/>
    <w:rsid w:val="00570B07"/>
    <w:rsid w:val="00571144"/>
    <w:rsid w:val="00571280"/>
    <w:rsid w:val="00571CF1"/>
    <w:rsid w:val="00571D1B"/>
    <w:rsid w:val="00572F1E"/>
    <w:rsid w:val="00573303"/>
    <w:rsid w:val="00573C4A"/>
    <w:rsid w:val="00574313"/>
    <w:rsid w:val="00576566"/>
    <w:rsid w:val="0057748F"/>
    <w:rsid w:val="00577AB6"/>
    <w:rsid w:val="005803FB"/>
    <w:rsid w:val="005821B5"/>
    <w:rsid w:val="0058247E"/>
    <w:rsid w:val="005836A1"/>
    <w:rsid w:val="0058657E"/>
    <w:rsid w:val="00587BF3"/>
    <w:rsid w:val="0059026A"/>
    <w:rsid w:val="005920C0"/>
    <w:rsid w:val="005922B4"/>
    <w:rsid w:val="00594127"/>
    <w:rsid w:val="005957A0"/>
    <w:rsid w:val="005A517E"/>
    <w:rsid w:val="005A6CA3"/>
    <w:rsid w:val="005A7A9A"/>
    <w:rsid w:val="005A7B05"/>
    <w:rsid w:val="005B0109"/>
    <w:rsid w:val="005B07BA"/>
    <w:rsid w:val="005B08B6"/>
    <w:rsid w:val="005B0BCB"/>
    <w:rsid w:val="005B1544"/>
    <w:rsid w:val="005B18A8"/>
    <w:rsid w:val="005B18FB"/>
    <w:rsid w:val="005B2B60"/>
    <w:rsid w:val="005B50A8"/>
    <w:rsid w:val="005B5489"/>
    <w:rsid w:val="005B54A3"/>
    <w:rsid w:val="005B56F5"/>
    <w:rsid w:val="005C1128"/>
    <w:rsid w:val="005C25BD"/>
    <w:rsid w:val="005C6EC4"/>
    <w:rsid w:val="005C7C01"/>
    <w:rsid w:val="005D1181"/>
    <w:rsid w:val="005D511F"/>
    <w:rsid w:val="005D520E"/>
    <w:rsid w:val="005D7029"/>
    <w:rsid w:val="005D79A1"/>
    <w:rsid w:val="005D7B02"/>
    <w:rsid w:val="005E3592"/>
    <w:rsid w:val="005E3FCF"/>
    <w:rsid w:val="005E67D1"/>
    <w:rsid w:val="005F3001"/>
    <w:rsid w:val="005F5487"/>
    <w:rsid w:val="005F6C5A"/>
    <w:rsid w:val="005F6DF4"/>
    <w:rsid w:val="006005C4"/>
    <w:rsid w:val="00601739"/>
    <w:rsid w:val="00601740"/>
    <w:rsid w:val="00601A08"/>
    <w:rsid w:val="00601D31"/>
    <w:rsid w:val="00603D6E"/>
    <w:rsid w:val="00605E31"/>
    <w:rsid w:val="00607C34"/>
    <w:rsid w:val="00610BEF"/>
    <w:rsid w:val="00610D32"/>
    <w:rsid w:val="00611E19"/>
    <w:rsid w:val="00612CD8"/>
    <w:rsid w:val="0061310A"/>
    <w:rsid w:val="006134DC"/>
    <w:rsid w:val="00614849"/>
    <w:rsid w:val="00616AD4"/>
    <w:rsid w:val="0061715F"/>
    <w:rsid w:val="00617A4E"/>
    <w:rsid w:val="006217E4"/>
    <w:rsid w:val="006235C8"/>
    <w:rsid w:val="00623C01"/>
    <w:rsid w:val="00623F69"/>
    <w:rsid w:val="00624DF9"/>
    <w:rsid w:val="006255C6"/>
    <w:rsid w:val="00626858"/>
    <w:rsid w:val="00626F03"/>
    <w:rsid w:val="006308CB"/>
    <w:rsid w:val="00633036"/>
    <w:rsid w:val="00634189"/>
    <w:rsid w:val="006342FE"/>
    <w:rsid w:val="006344E3"/>
    <w:rsid w:val="00635988"/>
    <w:rsid w:val="00642287"/>
    <w:rsid w:val="00643597"/>
    <w:rsid w:val="00646798"/>
    <w:rsid w:val="00647927"/>
    <w:rsid w:val="00647C09"/>
    <w:rsid w:val="00652F0B"/>
    <w:rsid w:val="0065482F"/>
    <w:rsid w:val="00657D50"/>
    <w:rsid w:val="00657F1F"/>
    <w:rsid w:val="006648CC"/>
    <w:rsid w:val="006656A6"/>
    <w:rsid w:val="00666CC4"/>
    <w:rsid w:val="006674B4"/>
    <w:rsid w:val="006707F4"/>
    <w:rsid w:val="00672707"/>
    <w:rsid w:val="0067301A"/>
    <w:rsid w:val="0067322A"/>
    <w:rsid w:val="006734C1"/>
    <w:rsid w:val="00677D1A"/>
    <w:rsid w:val="0068166B"/>
    <w:rsid w:val="00682157"/>
    <w:rsid w:val="006825C3"/>
    <w:rsid w:val="00682BC9"/>
    <w:rsid w:val="00682EEF"/>
    <w:rsid w:val="0068311C"/>
    <w:rsid w:val="006845DF"/>
    <w:rsid w:val="0068598E"/>
    <w:rsid w:val="00685E39"/>
    <w:rsid w:val="00686AA9"/>
    <w:rsid w:val="00693572"/>
    <w:rsid w:val="006938F0"/>
    <w:rsid w:val="00695551"/>
    <w:rsid w:val="006955FF"/>
    <w:rsid w:val="00696A1D"/>
    <w:rsid w:val="006A0B27"/>
    <w:rsid w:val="006A4830"/>
    <w:rsid w:val="006A4A54"/>
    <w:rsid w:val="006A7910"/>
    <w:rsid w:val="006B3DB7"/>
    <w:rsid w:val="006B4891"/>
    <w:rsid w:val="006B4B5F"/>
    <w:rsid w:val="006B511C"/>
    <w:rsid w:val="006B5D3A"/>
    <w:rsid w:val="006B7130"/>
    <w:rsid w:val="006B7905"/>
    <w:rsid w:val="006B7A3E"/>
    <w:rsid w:val="006C14ED"/>
    <w:rsid w:val="006C1EBD"/>
    <w:rsid w:val="006C2D47"/>
    <w:rsid w:val="006C34B2"/>
    <w:rsid w:val="006C4372"/>
    <w:rsid w:val="006C6B99"/>
    <w:rsid w:val="006C7201"/>
    <w:rsid w:val="006C7993"/>
    <w:rsid w:val="006D61DE"/>
    <w:rsid w:val="006E1024"/>
    <w:rsid w:val="006E2625"/>
    <w:rsid w:val="006E407F"/>
    <w:rsid w:val="006E558F"/>
    <w:rsid w:val="006E5D86"/>
    <w:rsid w:val="006F121F"/>
    <w:rsid w:val="006F2480"/>
    <w:rsid w:val="006F24EE"/>
    <w:rsid w:val="006F354A"/>
    <w:rsid w:val="006F46E1"/>
    <w:rsid w:val="006F51DC"/>
    <w:rsid w:val="00700018"/>
    <w:rsid w:val="0070039B"/>
    <w:rsid w:val="0070181E"/>
    <w:rsid w:val="00701CCF"/>
    <w:rsid w:val="0070218B"/>
    <w:rsid w:val="00703A1E"/>
    <w:rsid w:val="00704CE7"/>
    <w:rsid w:val="0070513D"/>
    <w:rsid w:val="007054A4"/>
    <w:rsid w:val="0070609E"/>
    <w:rsid w:val="00710FF1"/>
    <w:rsid w:val="00711BBD"/>
    <w:rsid w:val="007144FE"/>
    <w:rsid w:val="007156DA"/>
    <w:rsid w:val="00715B1B"/>
    <w:rsid w:val="00715EA6"/>
    <w:rsid w:val="007216C0"/>
    <w:rsid w:val="00723476"/>
    <w:rsid w:val="00723645"/>
    <w:rsid w:val="00723828"/>
    <w:rsid w:val="00724314"/>
    <w:rsid w:val="00724444"/>
    <w:rsid w:val="00724B56"/>
    <w:rsid w:val="007253D2"/>
    <w:rsid w:val="007269E5"/>
    <w:rsid w:val="00726FA5"/>
    <w:rsid w:val="007308A9"/>
    <w:rsid w:val="00731567"/>
    <w:rsid w:val="0073247F"/>
    <w:rsid w:val="00732BE0"/>
    <w:rsid w:val="00735ACF"/>
    <w:rsid w:val="00737664"/>
    <w:rsid w:val="007429F2"/>
    <w:rsid w:val="0074320C"/>
    <w:rsid w:val="007457CA"/>
    <w:rsid w:val="0074591A"/>
    <w:rsid w:val="00745A68"/>
    <w:rsid w:val="0074637C"/>
    <w:rsid w:val="00746B83"/>
    <w:rsid w:val="00746EB2"/>
    <w:rsid w:val="007477ED"/>
    <w:rsid w:val="007507D2"/>
    <w:rsid w:val="00752D41"/>
    <w:rsid w:val="007535E9"/>
    <w:rsid w:val="00754637"/>
    <w:rsid w:val="00754E5F"/>
    <w:rsid w:val="00756B77"/>
    <w:rsid w:val="00757AB9"/>
    <w:rsid w:val="00760A8B"/>
    <w:rsid w:val="007620E4"/>
    <w:rsid w:val="00762A93"/>
    <w:rsid w:val="00762D55"/>
    <w:rsid w:val="00763345"/>
    <w:rsid w:val="0076514F"/>
    <w:rsid w:val="00766115"/>
    <w:rsid w:val="00770EEB"/>
    <w:rsid w:val="00771A8A"/>
    <w:rsid w:val="00771EFC"/>
    <w:rsid w:val="0077399A"/>
    <w:rsid w:val="00773C8E"/>
    <w:rsid w:val="0077711E"/>
    <w:rsid w:val="00780797"/>
    <w:rsid w:val="00780C8A"/>
    <w:rsid w:val="00782742"/>
    <w:rsid w:val="00782870"/>
    <w:rsid w:val="00782EA5"/>
    <w:rsid w:val="007835A2"/>
    <w:rsid w:val="007837CB"/>
    <w:rsid w:val="0078439D"/>
    <w:rsid w:val="00784DD3"/>
    <w:rsid w:val="00785A52"/>
    <w:rsid w:val="00785B5D"/>
    <w:rsid w:val="00785C3E"/>
    <w:rsid w:val="00786665"/>
    <w:rsid w:val="007902AE"/>
    <w:rsid w:val="00790547"/>
    <w:rsid w:val="00792DE2"/>
    <w:rsid w:val="00793507"/>
    <w:rsid w:val="0079429E"/>
    <w:rsid w:val="00797B6E"/>
    <w:rsid w:val="00797E7A"/>
    <w:rsid w:val="007A3CC7"/>
    <w:rsid w:val="007A5819"/>
    <w:rsid w:val="007A7261"/>
    <w:rsid w:val="007B06F5"/>
    <w:rsid w:val="007B1577"/>
    <w:rsid w:val="007B3671"/>
    <w:rsid w:val="007B4842"/>
    <w:rsid w:val="007B4B04"/>
    <w:rsid w:val="007B6602"/>
    <w:rsid w:val="007C0603"/>
    <w:rsid w:val="007C07DD"/>
    <w:rsid w:val="007C1CA4"/>
    <w:rsid w:val="007C2282"/>
    <w:rsid w:val="007C2CA7"/>
    <w:rsid w:val="007C4106"/>
    <w:rsid w:val="007C4309"/>
    <w:rsid w:val="007C6732"/>
    <w:rsid w:val="007C6B9E"/>
    <w:rsid w:val="007C7445"/>
    <w:rsid w:val="007D326F"/>
    <w:rsid w:val="007D7231"/>
    <w:rsid w:val="007E0914"/>
    <w:rsid w:val="007E13C4"/>
    <w:rsid w:val="007E39BF"/>
    <w:rsid w:val="007E3FAE"/>
    <w:rsid w:val="007E62D8"/>
    <w:rsid w:val="007F0317"/>
    <w:rsid w:val="007F0C2C"/>
    <w:rsid w:val="007F1345"/>
    <w:rsid w:val="007F1ADA"/>
    <w:rsid w:val="007F33F5"/>
    <w:rsid w:val="007F386B"/>
    <w:rsid w:val="007F3BC5"/>
    <w:rsid w:val="007F3FF7"/>
    <w:rsid w:val="007F4253"/>
    <w:rsid w:val="007F431B"/>
    <w:rsid w:val="007F434B"/>
    <w:rsid w:val="007F4E3A"/>
    <w:rsid w:val="007F711E"/>
    <w:rsid w:val="00802E66"/>
    <w:rsid w:val="00803D4A"/>
    <w:rsid w:val="00806021"/>
    <w:rsid w:val="00806D79"/>
    <w:rsid w:val="00810322"/>
    <w:rsid w:val="00811DDE"/>
    <w:rsid w:val="00812896"/>
    <w:rsid w:val="00812F94"/>
    <w:rsid w:val="00815245"/>
    <w:rsid w:val="00815246"/>
    <w:rsid w:val="00816614"/>
    <w:rsid w:val="00817F58"/>
    <w:rsid w:val="0082117D"/>
    <w:rsid w:val="008272C0"/>
    <w:rsid w:val="0082754E"/>
    <w:rsid w:val="00827B86"/>
    <w:rsid w:val="00827E1C"/>
    <w:rsid w:val="00830081"/>
    <w:rsid w:val="008307B4"/>
    <w:rsid w:val="0083248A"/>
    <w:rsid w:val="008334AF"/>
    <w:rsid w:val="00835D89"/>
    <w:rsid w:val="008403B1"/>
    <w:rsid w:val="0084187F"/>
    <w:rsid w:val="0084225A"/>
    <w:rsid w:val="00842B89"/>
    <w:rsid w:val="00843822"/>
    <w:rsid w:val="0084402C"/>
    <w:rsid w:val="008452EA"/>
    <w:rsid w:val="0084567F"/>
    <w:rsid w:val="00847309"/>
    <w:rsid w:val="00850282"/>
    <w:rsid w:val="00850CE6"/>
    <w:rsid w:val="00851E91"/>
    <w:rsid w:val="0085382F"/>
    <w:rsid w:val="00853AB5"/>
    <w:rsid w:val="00854D99"/>
    <w:rsid w:val="00856CC0"/>
    <w:rsid w:val="008579FC"/>
    <w:rsid w:val="00860D49"/>
    <w:rsid w:val="008617F5"/>
    <w:rsid w:val="00861BB0"/>
    <w:rsid w:val="00862D17"/>
    <w:rsid w:val="00863549"/>
    <w:rsid w:val="00865FC6"/>
    <w:rsid w:val="008713E7"/>
    <w:rsid w:val="00872895"/>
    <w:rsid w:val="00877069"/>
    <w:rsid w:val="00877153"/>
    <w:rsid w:val="008844F5"/>
    <w:rsid w:val="00885232"/>
    <w:rsid w:val="00885492"/>
    <w:rsid w:val="00886628"/>
    <w:rsid w:val="00890204"/>
    <w:rsid w:val="00890DF6"/>
    <w:rsid w:val="00893103"/>
    <w:rsid w:val="00893823"/>
    <w:rsid w:val="008941AE"/>
    <w:rsid w:val="0089457B"/>
    <w:rsid w:val="008952FC"/>
    <w:rsid w:val="00895362"/>
    <w:rsid w:val="008A06FD"/>
    <w:rsid w:val="008A0B25"/>
    <w:rsid w:val="008A1804"/>
    <w:rsid w:val="008A36EB"/>
    <w:rsid w:val="008A3D99"/>
    <w:rsid w:val="008A3F27"/>
    <w:rsid w:val="008A440E"/>
    <w:rsid w:val="008A4A79"/>
    <w:rsid w:val="008A58EF"/>
    <w:rsid w:val="008A75B2"/>
    <w:rsid w:val="008A7C5E"/>
    <w:rsid w:val="008A7D89"/>
    <w:rsid w:val="008B0031"/>
    <w:rsid w:val="008B1063"/>
    <w:rsid w:val="008B1F06"/>
    <w:rsid w:val="008B24A5"/>
    <w:rsid w:val="008B25D2"/>
    <w:rsid w:val="008B6855"/>
    <w:rsid w:val="008B7496"/>
    <w:rsid w:val="008C40E1"/>
    <w:rsid w:val="008C45AA"/>
    <w:rsid w:val="008C4EE6"/>
    <w:rsid w:val="008C5B0F"/>
    <w:rsid w:val="008C67E5"/>
    <w:rsid w:val="008C6F69"/>
    <w:rsid w:val="008D0D15"/>
    <w:rsid w:val="008D27ED"/>
    <w:rsid w:val="008D3034"/>
    <w:rsid w:val="008D3C5B"/>
    <w:rsid w:val="008D57D8"/>
    <w:rsid w:val="008D791D"/>
    <w:rsid w:val="008E3F57"/>
    <w:rsid w:val="008E4406"/>
    <w:rsid w:val="008E6DAE"/>
    <w:rsid w:val="008F02F2"/>
    <w:rsid w:val="008F0C75"/>
    <w:rsid w:val="008F14CB"/>
    <w:rsid w:val="008F16F8"/>
    <w:rsid w:val="008F4C5D"/>
    <w:rsid w:val="008F536F"/>
    <w:rsid w:val="008F6B0A"/>
    <w:rsid w:val="008F6D65"/>
    <w:rsid w:val="008F6FC7"/>
    <w:rsid w:val="008F7587"/>
    <w:rsid w:val="0090193D"/>
    <w:rsid w:val="00901DBC"/>
    <w:rsid w:val="009031FA"/>
    <w:rsid w:val="00903A23"/>
    <w:rsid w:val="00905A55"/>
    <w:rsid w:val="00905EE4"/>
    <w:rsid w:val="00906479"/>
    <w:rsid w:val="009068F0"/>
    <w:rsid w:val="00906A4D"/>
    <w:rsid w:val="00906AC9"/>
    <w:rsid w:val="00907C0A"/>
    <w:rsid w:val="0091007C"/>
    <w:rsid w:val="00910243"/>
    <w:rsid w:val="00910A83"/>
    <w:rsid w:val="00911601"/>
    <w:rsid w:val="00911C44"/>
    <w:rsid w:val="00912BF4"/>
    <w:rsid w:val="00914DB1"/>
    <w:rsid w:val="009174DC"/>
    <w:rsid w:val="009208C4"/>
    <w:rsid w:val="009240BC"/>
    <w:rsid w:val="009243F3"/>
    <w:rsid w:val="00924576"/>
    <w:rsid w:val="009248C3"/>
    <w:rsid w:val="00924E4B"/>
    <w:rsid w:val="00926141"/>
    <w:rsid w:val="00927065"/>
    <w:rsid w:val="009302F1"/>
    <w:rsid w:val="00931B8C"/>
    <w:rsid w:val="0093342F"/>
    <w:rsid w:val="00934480"/>
    <w:rsid w:val="0093482E"/>
    <w:rsid w:val="0093596B"/>
    <w:rsid w:val="009365F4"/>
    <w:rsid w:val="009413BD"/>
    <w:rsid w:val="00942B7D"/>
    <w:rsid w:val="00944213"/>
    <w:rsid w:val="00946229"/>
    <w:rsid w:val="009466DE"/>
    <w:rsid w:val="00946DB4"/>
    <w:rsid w:val="009501F9"/>
    <w:rsid w:val="00952118"/>
    <w:rsid w:val="00952A07"/>
    <w:rsid w:val="00953885"/>
    <w:rsid w:val="009553AA"/>
    <w:rsid w:val="00955C7D"/>
    <w:rsid w:val="009572B2"/>
    <w:rsid w:val="0095737A"/>
    <w:rsid w:val="009605D8"/>
    <w:rsid w:val="00960BC8"/>
    <w:rsid w:val="009614F5"/>
    <w:rsid w:val="00961A13"/>
    <w:rsid w:val="00962E55"/>
    <w:rsid w:val="00963AED"/>
    <w:rsid w:val="0096465B"/>
    <w:rsid w:val="00966F66"/>
    <w:rsid w:val="00972E22"/>
    <w:rsid w:val="009731FB"/>
    <w:rsid w:val="009749F6"/>
    <w:rsid w:val="0097534B"/>
    <w:rsid w:val="00975653"/>
    <w:rsid w:val="009756BF"/>
    <w:rsid w:val="00976743"/>
    <w:rsid w:val="00976A51"/>
    <w:rsid w:val="009772EE"/>
    <w:rsid w:val="00981263"/>
    <w:rsid w:val="0098294E"/>
    <w:rsid w:val="00985224"/>
    <w:rsid w:val="00987BA6"/>
    <w:rsid w:val="0099042F"/>
    <w:rsid w:val="009919F8"/>
    <w:rsid w:val="00991F15"/>
    <w:rsid w:val="00993565"/>
    <w:rsid w:val="00995D6B"/>
    <w:rsid w:val="00996D71"/>
    <w:rsid w:val="00996E13"/>
    <w:rsid w:val="009A0C8F"/>
    <w:rsid w:val="009A1921"/>
    <w:rsid w:val="009A311B"/>
    <w:rsid w:val="009A3CBF"/>
    <w:rsid w:val="009A4CD5"/>
    <w:rsid w:val="009B0197"/>
    <w:rsid w:val="009B236F"/>
    <w:rsid w:val="009B2EEE"/>
    <w:rsid w:val="009B30D2"/>
    <w:rsid w:val="009B68E9"/>
    <w:rsid w:val="009C0E6D"/>
    <w:rsid w:val="009C37B5"/>
    <w:rsid w:val="009C5913"/>
    <w:rsid w:val="009C740F"/>
    <w:rsid w:val="009D14A7"/>
    <w:rsid w:val="009D3271"/>
    <w:rsid w:val="009D3A32"/>
    <w:rsid w:val="009D5655"/>
    <w:rsid w:val="009E06CC"/>
    <w:rsid w:val="009E0A34"/>
    <w:rsid w:val="009E17E6"/>
    <w:rsid w:val="009E1B62"/>
    <w:rsid w:val="009E3AF3"/>
    <w:rsid w:val="009E5D19"/>
    <w:rsid w:val="009F060B"/>
    <w:rsid w:val="009F076B"/>
    <w:rsid w:val="009F137A"/>
    <w:rsid w:val="009F4917"/>
    <w:rsid w:val="009F6FD7"/>
    <w:rsid w:val="009F7028"/>
    <w:rsid w:val="00A01238"/>
    <w:rsid w:val="00A019DC"/>
    <w:rsid w:val="00A01B1E"/>
    <w:rsid w:val="00A031DE"/>
    <w:rsid w:val="00A03924"/>
    <w:rsid w:val="00A03F6D"/>
    <w:rsid w:val="00A0462F"/>
    <w:rsid w:val="00A04904"/>
    <w:rsid w:val="00A06883"/>
    <w:rsid w:val="00A124BD"/>
    <w:rsid w:val="00A126C4"/>
    <w:rsid w:val="00A12A8E"/>
    <w:rsid w:val="00A13A56"/>
    <w:rsid w:val="00A13DB8"/>
    <w:rsid w:val="00A143FD"/>
    <w:rsid w:val="00A14AF6"/>
    <w:rsid w:val="00A14C33"/>
    <w:rsid w:val="00A1545F"/>
    <w:rsid w:val="00A20A7B"/>
    <w:rsid w:val="00A2160F"/>
    <w:rsid w:val="00A222AB"/>
    <w:rsid w:val="00A23FA9"/>
    <w:rsid w:val="00A247E7"/>
    <w:rsid w:val="00A24BEE"/>
    <w:rsid w:val="00A274B4"/>
    <w:rsid w:val="00A2772F"/>
    <w:rsid w:val="00A27C49"/>
    <w:rsid w:val="00A30CE8"/>
    <w:rsid w:val="00A319BB"/>
    <w:rsid w:val="00A34D6C"/>
    <w:rsid w:val="00A37179"/>
    <w:rsid w:val="00A40515"/>
    <w:rsid w:val="00A41227"/>
    <w:rsid w:val="00A41840"/>
    <w:rsid w:val="00A42541"/>
    <w:rsid w:val="00A426D5"/>
    <w:rsid w:val="00A42D3F"/>
    <w:rsid w:val="00A450F3"/>
    <w:rsid w:val="00A469DF"/>
    <w:rsid w:val="00A46C31"/>
    <w:rsid w:val="00A478D6"/>
    <w:rsid w:val="00A504BF"/>
    <w:rsid w:val="00A539A0"/>
    <w:rsid w:val="00A5484F"/>
    <w:rsid w:val="00A5572D"/>
    <w:rsid w:val="00A55DAB"/>
    <w:rsid w:val="00A61CCE"/>
    <w:rsid w:val="00A624AF"/>
    <w:rsid w:val="00A64666"/>
    <w:rsid w:val="00A6516C"/>
    <w:rsid w:val="00A658E2"/>
    <w:rsid w:val="00A659FC"/>
    <w:rsid w:val="00A65A07"/>
    <w:rsid w:val="00A65B51"/>
    <w:rsid w:val="00A675AE"/>
    <w:rsid w:val="00A67B6E"/>
    <w:rsid w:val="00A704BB"/>
    <w:rsid w:val="00A71CFA"/>
    <w:rsid w:val="00A7392C"/>
    <w:rsid w:val="00A74FFD"/>
    <w:rsid w:val="00A75361"/>
    <w:rsid w:val="00A758E5"/>
    <w:rsid w:val="00A75DD0"/>
    <w:rsid w:val="00A762D2"/>
    <w:rsid w:val="00A763C7"/>
    <w:rsid w:val="00A76A25"/>
    <w:rsid w:val="00A776D5"/>
    <w:rsid w:val="00A77D57"/>
    <w:rsid w:val="00A77E05"/>
    <w:rsid w:val="00A818A1"/>
    <w:rsid w:val="00A81F5E"/>
    <w:rsid w:val="00A824A7"/>
    <w:rsid w:val="00A828AF"/>
    <w:rsid w:val="00A85625"/>
    <w:rsid w:val="00A85F98"/>
    <w:rsid w:val="00A867BC"/>
    <w:rsid w:val="00A877E3"/>
    <w:rsid w:val="00A900E9"/>
    <w:rsid w:val="00A90338"/>
    <w:rsid w:val="00A90662"/>
    <w:rsid w:val="00A90D37"/>
    <w:rsid w:val="00A92005"/>
    <w:rsid w:val="00A92F53"/>
    <w:rsid w:val="00A959CA"/>
    <w:rsid w:val="00A96035"/>
    <w:rsid w:val="00A96EAB"/>
    <w:rsid w:val="00A97DA3"/>
    <w:rsid w:val="00AA00DB"/>
    <w:rsid w:val="00AA4141"/>
    <w:rsid w:val="00AA619B"/>
    <w:rsid w:val="00AA671D"/>
    <w:rsid w:val="00AB5F1D"/>
    <w:rsid w:val="00AB645E"/>
    <w:rsid w:val="00AB77BA"/>
    <w:rsid w:val="00AB7D3A"/>
    <w:rsid w:val="00AC174B"/>
    <w:rsid w:val="00AC2610"/>
    <w:rsid w:val="00AC2C2E"/>
    <w:rsid w:val="00AC2C65"/>
    <w:rsid w:val="00AC4936"/>
    <w:rsid w:val="00AC66D3"/>
    <w:rsid w:val="00AD1EFA"/>
    <w:rsid w:val="00AD229B"/>
    <w:rsid w:val="00AD5709"/>
    <w:rsid w:val="00AD600B"/>
    <w:rsid w:val="00AD6CA1"/>
    <w:rsid w:val="00AD6D7C"/>
    <w:rsid w:val="00AE05B3"/>
    <w:rsid w:val="00AE0E06"/>
    <w:rsid w:val="00AE2284"/>
    <w:rsid w:val="00AE277E"/>
    <w:rsid w:val="00AE2B7F"/>
    <w:rsid w:val="00AE408A"/>
    <w:rsid w:val="00AE50BA"/>
    <w:rsid w:val="00AE5D23"/>
    <w:rsid w:val="00AE5EDC"/>
    <w:rsid w:val="00AE66B7"/>
    <w:rsid w:val="00AE6AAE"/>
    <w:rsid w:val="00AE7285"/>
    <w:rsid w:val="00AF3AB2"/>
    <w:rsid w:val="00AF3B51"/>
    <w:rsid w:val="00AF400E"/>
    <w:rsid w:val="00AF514E"/>
    <w:rsid w:val="00B01D19"/>
    <w:rsid w:val="00B02824"/>
    <w:rsid w:val="00B03B6E"/>
    <w:rsid w:val="00B07FC0"/>
    <w:rsid w:val="00B1419A"/>
    <w:rsid w:val="00B15BDB"/>
    <w:rsid w:val="00B16801"/>
    <w:rsid w:val="00B201EE"/>
    <w:rsid w:val="00B21A1C"/>
    <w:rsid w:val="00B221DD"/>
    <w:rsid w:val="00B226FC"/>
    <w:rsid w:val="00B321FD"/>
    <w:rsid w:val="00B33285"/>
    <w:rsid w:val="00B33B0F"/>
    <w:rsid w:val="00B35FDE"/>
    <w:rsid w:val="00B4041A"/>
    <w:rsid w:val="00B40EA8"/>
    <w:rsid w:val="00B441A7"/>
    <w:rsid w:val="00B44B14"/>
    <w:rsid w:val="00B458CD"/>
    <w:rsid w:val="00B46E57"/>
    <w:rsid w:val="00B4724D"/>
    <w:rsid w:val="00B50184"/>
    <w:rsid w:val="00B50BBA"/>
    <w:rsid w:val="00B52100"/>
    <w:rsid w:val="00B53415"/>
    <w:rsid w:val="00B565DB"/>
    <w:rsid w:val="00B574E6"/>
    <w:rsid w:val="00B57C07"/>
    <w:rsid w:val="00B602E3"/>
    <w:rsid w:val="00B61673"/>
    <w:rsid w:val="00B64FEC"/>
    <w:rsid w:val="00B70501"/>
    <w:rsid w:val="00B70D1A"/>
    <w:rsid w:val="00B723F8"/>
    <w:rsid w:val="00B72764"/>
    <w:rsid w:val="00B72C40"/>
    <w:rsid w:val="00B7334A"/>
    <w:rsid w:val="00B8124F"/>
    <w:rsid w:val="00B81762"/>
    <w:rsid w:val="00B845F1"/>
    <w:rsid w:val="00B84FDB"/>
    <w:rsid w:val="00B8513A"/>
    <w:rsid w:val="00B8542F"/>
    <w:rsid w:val="00B85C15"/>
    <w:rsid w:val="00B8621B"/>
    <w:rsid w:val="00B908BA"/>
    <w:rsid w:val="00B91DDC"/>
    <w:rsid w:val="00B94C87"/>
    <w:rsid w:val="00BA05B4"/>
    <w:rsid w:val="00BA554D"/>
    <w:rsid w:val="00BA68B9"/>
    <w:rsid w:val="00BA7142"/>
    <w:rsid w:val="00BB1523"/>
    <w:rsid w:val="00BB62B8"/>
    <w:rsid w:val="00BB6D75"/>
    <w:rsid w:val="00BB7277"/>
    <w:rsid w:val="00BB7C9E"/>
    <w:rsid w:val="00BC15CC"/>
    <w:rsid w:val="00BC2961"/>
    <w:rsid w:val="00BC3886"/>
    <w:rsid w:val="00BC3970"/>
    <w:rsid w:val="00BC3ACF"/>
    <w:rsid w:val="00BC3BC9"/>
    <w:rsid w:val="00BC3C0E"/>
    <w:rsid w:val="00BD1C7A"/>
    <w:rsid w:val="00BE03CB"/>
    <w:rsid w:val="00BE2CFF"/>
    <w:rsid w:val="00BE4E24"/>
    <w:rsid w:val="00BE56CB"/>
    <w:rsid w:val="00BE5AB5"/>
    <w:rsid w:val="00BE62BF"/>
    <w:rsid w:val="00BE65CC"/>
    <w:rsid w:val="00BF056F"/>
    <w:rsid w:val="00BF19F8"/>
    <w:rsid w:val="00BF28CC"/>
    <w:rsid w:val="00BF3011"/>
    <w:rsid w:val="00BF39E8"/>
    <w:rsid w:val="00BF3BCF"/>
    <w:rsid w:val="00BF3BF8"/>
    <w:rsid w:val="00BF3EAF"/>
    <w:rsid w:val="00BF477A"/>
    <w:rsid w:val="00BF7894"/>
    <w:rsid w:val="00C009EA"/>
    <w:rsid w:val="00C00EC0"/>
    <w:rsid w:val="00C0202D"/>
    <w:rsid w:val="00C030CA"/>
    <w:rsid w:val="00C03589"/>
    <w:rsid w:val="00C065FD"/>
    <w:rsid w:val="00C10400"/>
    <w:rsid w:val="00C12340"/>
    <w:rsid w:val="00C12DBD"/>
    <w:rsid w:val="00C12F16"/>
    <w:rsid w:val="00C143CD"/>
    <w:rsid w:val="00C1520A"/>
    <w:rsid w:val="00C1728E"/>
    <w:rsid w:val="00C229C3"/>
    <w:rsid w:val="00C22EAC"/>
    <w:rsid w:val="00C2305E"/>
    <w:rsid w:val="00C231F3"/>
    <w:rsid w:val="00C24547"/>
    <w:rsid w:val="00C2647A"/>
    <w:rsid w:val="00C30B98"/>
    <w:rsid w:val="00C3227E"/>
    <w:rsid w:val="00C3248A"/>
    <w:rsid w:val="00C32C05"/>
    <w:rsid w:val="00C32D2F"/>
    <w:rsid w:val="00C32ECC"/>
    <w:rsid w:val="00C33876"/>
    <w:rsid w:val="00C36900"/>
    <w:rsid w:val="00C3733A"/>
    <w:rsid w:val="00C40B30"/>
    <w:rsid w:val="00C41744"/>
    <w:rsid w:val="00C41957"/>
    <w:rsid w:val="00C41BB2"/>
    <w:rsid w:val="00C42371"/>
    <w:rsid w:val="00C42B38"/>
    <w:rsid w:val="00C443D2"/>
    <w:rsid w:val="00C44A7E"/>
    <w:rsid w:val="00C44DA5"/>
    <w:rsid w:val="00C45166"/>
    <w:rsid w:val="00C456F7"/>
    <w:rsid w:val="00C45B26"/>
    <w:rsid w:val="00C4648C"/>
    <w:rsid w:val="00C50176"/>
    <w:rsid w:val="00C50BA9"/>
    <w:rsid w:val="00C524B0"/>
    <w:rsid w:val="00C53777"/>
    <w:rsid w:val="00C542E0"/>
    <w:rsid w:val="00C547FD"/>
    <w:rsid w:val="00C54CA0"/>
    <w:rsid w:val="00C54F7A"/>
    <w:rsid w:val="00C55762"/>
    <w:rsid w:val="00C5649C"/>
    <w:rsid w:val="00C623DD"/>
    <w:rsid w:val="00C65FA1"/>
    <w:rsid w:val="00C66910"/>
    <w:rsid w:val="00C676D5"/>
    <w:rsid w:val="00C70813"/>
    <w:rsid w:val="00C70A9D"/>
    <w:rsid w:val="00C719A5"/>
    <w:rsid w:val="00C729C3"/>
    <w:rsid w:val="00C73526"/>
    <w:rsid w:val="00C73FC2"/>
    <w:rsid w:val="00C7469A"/>
    <w:rsid w:val="00C75155"/>
    <w:rsid w:val="00C75F43"/>
    <w:rsid w:val="00C775FB"/>
    <w:rsid w:val="00C8005A"/>
    <w:rsid w:val="00C821FC"/>
    <w:rsid w:val="00C85529"/>
    <w:rsid w:val="00C85729"/>
    <w:rsid w:val="00C85C1E"/>
    <w:rsid w:val="00C86A3E"/>
    <w:rsid w:val="00C86A81"/>
    <w:rsid w:val="00C86E25"/>
    <w:rsid w:val="00C873B4"/>
    <w:rsid w:val="00C91C8F"/>
    <w:rsid w:val="00C92355"/>
    <w:rsid w:val="00C92807"/>
    <w:rsid w:val="00C94A80"/>
    <w:rsid w:val="00C94AB1"/>
    <w:rsid w:val="00C94BD5"/>
    <w:rsid w:val="00C9652F"/>
    <w:rsid w:val="00C970C3"/>
    <w:rsid w:val="00C97555"/>
    <w:rsid w:val="00C97CD9"/>
    <w:rsid w:val="00CA17CE"/>
    <w:rsid w:val="00CA18DF"/>
    <w:rsid w:val="00CA1C42"/>
    <w:rsid w:val="00CA34B2"/>
    <w:rsid w:val="00CA4817"/>
    <w:rsid w:val="00CA4ED5"/>
    <w:rsid w:val="00CA74F1"/>
    <w:rsid w:val="00CA7913"/>
    <w:rsid w:val="00CB0ADE"/>
    <w:rsid w:val="00CB2F79"/>
    <w:rsid w:val="00CB4801"/>
    <w:rsid w:val="00CB55FA"/>
    <w:rsid w:val="00CB5B66"/>
    <w:rsid w:val="00CB7DC2"/>
    <w:rsid w:val="00CB7F2B"/>
    <w:rsid w:val="00CC3871"/>
    <w:rsid w:val="00CC3DDD"/>
    <w:rsid w:val="00CC48D4"/>
    <w:rsid w:val="00CC4997"/>
    <w:rsid w:val="00CC7F94"/>
    <w:rsid w:val="00CD0FBD"/>
    <w:rsid w:val="00CD1816"/>
    <w:rsid w:val="00CD21D1"/>
    <w:rsid w:val="00CD240D"/>
    <w:rsid w:val="00CD3C5C"/>
    <w:rsid w:val="00CD3CC7"/>
    <w:rsid w:val="00CD460E"/>
    <w:rsid w:val="00CD6FB3"/>
    <w:rsid w:val="00CE0BBC"/>
    <w:rsid w:val="00CE1C5A"/>
    <w:rsid w:val="00CE2171"/>
    <w:rsid w:val="00CE2D77"/>
    <w:rsid w:val="00CE2FB1"/>
    <w:rsid w:val="00CE40E7"/>
    <w:rsid w:val="00CE6279"/>
    <w:rsid w:val="00CE6C82"/>
    <w:rsid w:val="00CE7A8B"/>
    <w:rsid w:val="00CF010B"/>
    <w:rsid w:val="00CF1D0F"/>
    <w:rsid w:val="00CF2A5A"/>
    <w:rsid w:val="00CF4E12"/>
    <w:rsid w:val="00CF7BC4"/>
    <w:rsid w:val="00D00E2D"/>
    <w:rsid w:val="00D028C3"/>
    <w:rsid w:val="00D03306"/>
    <w:rsid w:val="00D0331D"/>
    <w:rsid w:val="00D03577"/>
    <w:rsid w:val="00D1197B"/>
    <w:rsid w:val="00D11D1A"/>
    <w:rsid w:val="00D132BB"/>
    <w:rsid w:val="00D14508"/>
    <w:rsid w:val="00D14521"/>
    <w:rsid w:val="00D14AE0"/>
    <w:rsid w:val="00D14E64"/>
    <w:rsid w:val="00D1610F"/>
    <w:rsid w:val="00D16187"/>
    <w:rsid w:val="00D16C48"/>
    <w:rsid w:val="00D20375"/>
    <w:rsid w:val="00D20BB1"/>
    <w:rsid w:val="00D20E0F"/>
    <w:rsid w:val="00D21176"/>
    <w:rsid w:val="00D224D0"/>
    <w:rsid w:val="00D23091"/>
    <w:rsid w:val="00D233E3"/>
    <w:rsid w:val="00D25CC9"/>
    <w:rsid w:val="00D2732A"/>
    <w:rsid w:val="00D27B69"/>
    <w:rsid w:val="00D30185"/>
    <w:rsid w:val="00D306FE"/>
    <w:rsid w:val="00D311F8"/>
    <w:rsid w:val="00D31514"/>
    <w:rsid w:val="00D324A5"/>
    <w:rsid w:val="00D325B6"/>
    <w:rsid w:val="00D33D8C"/>
    <w:rsid w:val="00D33F80"/>
    <w:rsid w:val="00D34B30"/>
    <w:rsid w:val="00D378DA"/>
    <w:rsid w:val="00D41337"/>
    <w:rsid w:val="00D41903"/>
    <w:rsid w:val="00D43553"/>
    <w:rsid w:val="00D46530"/>
    <w:rsid w:val="00D46961"/>
    <w:rsid w:val="00D4751E"/>
    <w:rsid w:val="00D50EAC"/>
    <w:rsid w:val="00D514C9"/>
    <w:rsid w:val="00D51B60"/>
    <w:rsid w:val="00D5582B"/>
    <w:rsid w:val="00D56083"/>
    <w:rsid w:val="00D565C6"/>
    <w:rsid w:val="00D57C06"/>
    <w:rsid w:val="00D6038E"/>
    <w:rsid w:val="00D62471"/>
    <w:rsid w:val="00D64893"/>
    <w:rsid w:val="00D72DA0"/>
    <w:rsid w:val="00D749C2"/>
    <w:rsid w:val="00D74C5E"/>
    <w:rsid w:val="00D75999"/>
    <w:rsid w:val="00D75A47"/>
    <w:rsid w:val="00D75DD3"/>
    <w:rsid w:val="00D76587"/>
    <w:rsid w:val="00D76785"/>
    <w:rsid w:val="00D77D09"/>
    <w:rsid w:val="00D81E61"/>
    <w:rsid w:val="00D826B0"/>
    <w:rsid w:val="00D82A0D"/>
    <w:rsid w:val="00D838AA"/>
    <w:rsid w:val="00D9081D"/>
    <w:rsid w:val="00D9100E"/>
    <w:rsid w:val="00D94D72"/>
    <w:rsid w:val="00D94E6A"/>
    <w:rsid w:val="00D954C2"/>
    <w:rsid w:val="00D95A97"/>
    <w:rsid w:val="00D9733F"/>
    <w:rsid w:val="00DA022F"/>
    <w:rsid w:val="00DA08E5"/>
    <w:rsid w:val="00DA1CF6"/>
    <w:rsid w:val="00DA4CD6"/>
    <w:rsid w:val="00DA535B"/>
    <w:rsid w:val="00DA5B30"/>
    <w:rsid w:val="00DA6838"/>
    <w:rsid w:val="00DA6E64"/>
    <w:rsid w:val="00DA706E"/>
    <w:rsid w:val="00DA7987"/>
    <w:rsid w:val="00DB25CA"/>
    <w:rsid w:val="00DB6326"/>
    <w:rsid w:val="00DB64A5"/>
    <w:rsid w:val="00DB7F17"/>
    <w:rsid w:val="00DC10D4"/>
    <w:rsid w:val="00DC2041"/>
    <w:rsid w:val="00DC2CBB"/>
    <w:rsid w:val="00DC3D2E"/>
    <w:rsid w:val="00DC3DF9"/>
    <w:rsid w:val="00DC4856"/>
    <w:rsid w:val="00DC63F7"/>
    <w:rsid w:val="00DC65B9"/>
    <w:rsid w:val="00DC6677"/>
    <w:rsid w:val="00DC6DF3"/>
    <w:rsid w:val="00DD04D3"/>
    <w:rsid w:val="00DD13EE"/>
    <w:rsid w:val="00DD1FB6"/>
    <w:rsid w:val="00DD2F56"/>
    <w:rsid w:val="00DD38FB"/>
    <w:rsid w:val="00DD451E"/>
    <w:rsid w:val="00DD51F6"/>
    <w:rsid w:val="00DD57A8"/>
    <w:rsid w:val="00DD731E"/>
    <w:rsid w:val="00DD76EC"/>
    <w:rsid w:val="00DD78C9"/>
    <w:rsid w:val="00DD7952"/>
    <w:rsid w:val="00DE0DCE"/>
    <w:rsid w:val="00DE171A"/>
    <w:rsid w:val="00DE1E44"/>
    <w:rsid w:val="00DE5984"/>
    <w:rsid w:val="00DE7179"/>
    <w:rsid w:val="00DE7F5B"/>
    <w:rsid w:val="00DF009B"/>
    <w:rsid w:val="00DF02A3"/>
    <w:rsid w:val="00DF077F"/>
    <w:rsid w:val="00DF0FD1"/>
    <w:rsid w:val="00DF16DB"/>
    <w:rsid w:val="00DF1BB5"/>
    <w:rsid w:val="00DF2728"/>
    <w:rsid w:val="00E01329"/>
    <w:rsid w:val="00E01A72"/>
    <w:rsid w:val="00E026EA"/>
    <w:rsid w:val="00E05327"/>
    <w:rsid w:val="00E056BC"/>
    <w:rsid w:val="00E056D6"/>
    <w:rsid w:val="00E101CD"/>
    <w:rsid w:val="00E12220"/>
    <w:rsid w:val="00E1276D"/>
    <w:rsid w:val="00E12D23"/>
    <w:rsid w:val="00E13AC7"/>
    <w:rsid w:val="00E147D5"/>
    <w:rsid w:val="00E14956"/>
    <w:rsid w:val="00E14A36"/>
    <w:rsid w:val="00E15826"/>
    <w:rsid w:val="00E20305"/>
    <w:rsid w:val="00E21731"/>
    <w:rsid w:val="00E22D6B"/>
    <w:rsid w:val="00E232AD"/>
    <w:rsid w:val="00E2408B"/>
    <w:rsid w:val="00E2593A"/>
    <w:rsid w:val="00E26EB9"/>
    <w:rsid w:val="00E32C1C"/>
    <w:rsid w:val="00E33E65"/>
    <w:rsid w:val="00E34D08"/>
    <w:rsid w:val="00E3516D"/>
    <w:rsid w:val="00E35281"/>
    <w:rsid w:val="00E359F0"/>
    <w:rsid w:val="00E4123E"/>
    <w:rsid w:val="00E44D11"/>
    <w:rsid w:val="00E458A1"/>
    <w:rsid w:val="00E514A4"/>
    <w:rsid w:val="00E525E6"/>
    <w:rsid w:val="00E525F6"/>
    <w:rsid w:val="00E53E80"/>
    <w:rsid w:val="00E546A2"/>
    <w:rsid w:val="00E55A09"/>
    <w:rsid w:val="00E57705"/>
    <w:rsid w:val="00E577CF"/>
    <w:rsid w:val="00E61408"/>
    <w:rsid w:val="00E61D0D"/>
    <w:rsid w:val="00E626FB"/>
    <w:rsid w:val="00E62F6D"/>
    <w:rsid w:val="00E6458E"/>
    <w:rsid w:val="00E6586C"/>
    <w:rsid w:val="00E65F70"/>
    <w:rsid w:val="00E661AC"/>
    <w:rsid w:val="00E66355"/>
    <w:rsid w:val="00E66498"/>
    <w:rsid w:val="00E66563"/>
    <w:rsid w:val="00E73906"/>
    <w:rsid w:val="00E752FD"/>
    <w:rsid w:val="00E8115F"/>
    <w:rsid w:val="00E81505"/>
    <w:rsid w:val="00E825C1"/>
    <w:rsid w:val="00E83248"/>
    <w:rsid w:val="00E8327D"/>
    <w:rsid w:val="00E84C5F"/>
    <w:rsid w:val="00E901E3"/>
    <w:rsid w:val="00E94193"/>
    <w:rsid w:val="00E95312"/>
    <w:rsid w:val="00E9636A"/>
    <w:rsid w:val="00E970C6"/>
    <w:rsid w:val="00EA0D4E"/>
    <w:rsid w:val="00EA2015"/>
    <w:rsid w:val="00EA33CE"/>
    <w:rsid w:val="00EA3893"/>
    <w:rsid w:val="00EA3B1A"/>
    <w:rsid w:val="00EA4D40"/>
    <w:rsid w:val="00EA5105"/>
    <w:rsid w:val="00EA5632"/>
    <w:rsid w:val="00EA57CC"/>
    <w:rsid w:val="00EA6900"/>
    <w:rsid w:val="00EB1B68"/>
    <w:rsid w:val="00EB4CE0"/>
    <w:rsid w:val="00EB68F9"/>
    <w:rsid w:val="00EB7B72"/>
    <w:rsid w:val="00EC12D8"/>
    <w:rsid w:val="00EC19B4"/>
    <w:rsid w:val="00EC2FA5"/>
    <w:rsid w:val="00EC4568"/>
    <w:rsid w:val="00EC504B"/>
    <w:rsid w:val="00EC5E52"/>
    <w:rsid w:val="00EC7F3D"/>
    <w:rsid w:val="00ED0375"/>
    <w:rsid w:val="00ED530A"/>
    <w:rsid w:val="00ED7A1F"/>
    <w:rsid w:val="00EE03C4"/>
    <w:rsid w:val="00EE069F"/>
    <w:rsid w:val="00EE0A29"/>
    <w:rsid w:val="00EE2822"/>
    <w:rsid w:val="00EE29EF"/>
    <w:rsid w:val="00EE2B8A"/>
    <w:rsid w:val="00EE3EFE"/>
    <w:rsid w:val="00EE4A97"/>
    <w:rsid w:val="00EE4B84"/>
    <w:rsid w:val="00EE5166"/>
    <w:rsid w:val="00EE646A"/>
    <w:rsid w:val="00EE73B3"/>
    <w:rsid w:val="00EF0054"/>
    <w:rsid w:val="00EF163D"/>
    <w:rsid w:val="00EF2DB0"/>
    <w:rsid w:val="00EF3FB7"/>
    <w:rsid w:val="00EF58B2"/>
    <w:rsid w:val="00EF5DF2"/>
    <w:rsid w:val="00EF723F"/>
    <w:rsid w:val="00EF735D"/>
    <w:rsid w:val="00EF76C1"/>
    <w:rsid w:val="00EF795D"/>
    <w:rsid w:val="00F01807"/>
    <w:rsid w:val="00F01C5C"/>
    <w:rsid w:val="00F04840"/>
    <w:rsid w:val="00F04D36"/>
    <w:rsid w:val="00F05A69"/>
    <w:rsid w:val="00F05D06"/>
    <w:rsid w:val="00F111DE"/>
    <w:rsid w:val="00F11A92"/>
    <w:rsid w:val="00F14DF2"/>
    <w:rsid w:val="00F154FE"/>
    <w:rsid w:val="00F1641B"/>
    <w:rsid w:val="00F16AA5"/>
    <w:rsid w:val="00F16B57"/>
    <w:rsid w:val="00F17DE9"/>
    <w:rsid w:val="00F221EB"/>
    <w:rsid w:val="00F224C4"/>
    <w:rsid w:val="00F24D4E"/>
    <w:rsid w:val="00F3120F"/>
    <w:rsid w:val="00F31261"/>
    <w:rsid w:val="00F320E6"/>
    <w:rsid w:val="00F321E0"/>
    <w:rsid w:val="00F334B8"/>
    <w:rsid w:val="00F341B9"/>
    <w:rsid w:val="00F35FDA"/>
    <w:rsid w:val="00F36E26"/>
    <w:rsid w:val="00F422BE"/>
    <w:rsid w:val="00F428D8"/>
    <w:rsid w:val="00F42DC2"/>
    <w:rsid w:val="00F435DE"/>
    <w:rsid w:val="00F43C12"/>
    <w:rsid w:val="00F43CC5"/>
    <w:rsid w:val="00F43CCC"/>
    <w:rsid w:val="00F47081"/>
    <w:rsid w:val="00F478F7"/>
    <w:rsid w:val="00F504FD"/>
    <w:rsid w:val="00F53597"/>
    <w:rsid w:val="00F53DC1"/>
    <w:rsid w:val="00F54E22"/>
    <w:rsid w:val="00F5501D"/>
    <w:rsid w:val="00F55738"/>
    <w:rsid w:val="00F5746C"/>
    <w:rsid w:val="00F61EB4"/>
    <w:rsid w:val="00F63604"/>
    <w:rsid w:val="00F655EA"/>
    <w:rsid w:val="00F6600A"/>
    <w:rsid w:val="00F66C7A"/>
    <w:rsid w:val="00F67E8D"/>
    <w:rsid w:val="00F7168D"/>
    <w:rsid w:val="00F716EB"/>
    <w:rsid w:val="00F71E62"/>
    <w:rsid w:val="00F763C8"/>
    <w:rsid w:val="00F80A49"/>
    <w:rsid w:val="00F80A6D"/>
    <w:rsid w:val="00F81C71"/>
    <w:rsid w:val="00F830F7"/>
    <w:rsid w:val="00F8533F"/>
    <w:rsid w:val="00F8559A"/>
    <w:rsid w:val="00F8595F"/>
    <w:rsid w:val="00F85C2E"/>
    <w:rsid w:val="00F868EF"/>
    <w:rsid w:val="00F909DA"/>
    <w:rsid w:val="00F90DB1"/>
    <w:rsid w:val="00F93E3C"/>
    <w:rsid w:val="00F9588D"/>
    <w:rsid w:val="00F97DAC"/>
    <w:rsid w:val="00FA24D1"/>
    <w:rsid w:val="00FA25FD"/>
    <w:rsid w:val="00FA3510"/>
    <w:rsid w:val="00FA4875"/>
    <w:rsid w:val="00FA4ED5"/>
    <w:rsid w:val="00FA6AF7"/>
    <w:rsid w:val="00FA73AE"/>
    <w:rsid w:val="00FB0C0E"/>
    <w:rsid w:val="00FB0D76"/>
    <w:rsid w:val="00FB3FE0"/>
    <w:rsid w:val="00FB4823"/>
    <w:rsid w:val="00FB5380"/>
    <w:rsid w:val="00FB588D"/>
    <w:rsid w:val="00FB6A4B"/>
    <w:rsid w:val="00FB6A8D"/>
    <w:rsid w:val="00FC011C"/>
    <w:rsid w:val="00FC2F06"/>
    <w:rsid w:val="00FC44CF"/>
    <w:rsid w:val="00FD0FFA"/>
    <w:rsid w:val="00FD10E8"/>
    <w:rsid w:val="00FD1986"/>
    <w:rsid w:val="00FE1B94"/>
    <w:rsid w:val="00FE1BF4"/>
    <w:rsid w:val="00FE501B"/>
    <w:rsid w:val="00FE5940"/>
    <w:rsid w:val="00FE6578"/>
    <w:rsid w:val="00FE7A31"/>
    <w:rsid w:val="00FE7F96"/>
    <w:rsid w:val="00FF00CA"/>
    <w:rsid w:val="00FF0374"/>
    <w:rsid w:val="00FF05DA"/>
    <w:rsid w:val="00FF2EBA"/>
    <w:rsid w:val="00FF4093"/>
    <w:rsid w:val="00FF4720"/>
    <w:rsid w:val="00FF4D3A"/>
    <w:rsid w:val="00FF4E6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E003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D0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rFonts w:ascii="Arial" w:hAnsi="Arial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both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 w:hanging="1418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Arial" w:hAnsi="Arial"/>
      <w:sz w:val="22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 w:cs="Arial"/>
      <w:i/>
      <w:i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6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785"/>
    <w:pPr>
      <w:ind w:left="720"/>
    </w:pPr>
  </w:style>
  <w:style w:type="table" w:styleId="TableGrid">
    <w:name w:val="Table Grid"/>
    <w:basedOn w:val="TableNormal"/>
    <w:rsid w:val="00C5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F735D"/>
    <w:pPr>
      <w:numPr>
        <w:numId w:val="1"/>
      </w:numPr>
      <w:contextualSpacing/>
    </w:pPr>
  </w:style>
  <w:style w:type="character" w:customStyle="1" w:styleId="FooterChar">
    <w:name w:val="Footer Char"/>
    <w:link w:val="Footer"/>
    <w:uiPriority w:val="99"/>
    <w:rsid w:val="00C94BD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10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0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2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7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4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5496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66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3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76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584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6663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491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229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4861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408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25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00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91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4067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69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6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96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22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4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9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991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424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599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82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33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01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54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1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9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408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35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82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456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77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047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1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3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20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0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51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6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3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720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1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901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56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38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98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4210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9118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271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82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2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9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0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4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43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90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6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25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58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754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38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65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99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262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5608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47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336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75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BCA-8DFD-47C8-A873-3426E57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ORGREAVE PARISH COUNCIL HELD IN THE SCHOOL HALL, FENCE JUNIOR &amp; INFANT SCHOOL, SHEFFIELD ROAD ON THURSDAY 15th NOVEMBER 2001 AT 7</vt:lpstr>
    </vt:vector>
  </TitlesOfParts>
  <Company>Rotherham Borough Council</Company>
  <LinksUpToDate>false</LinksUpToDate>
  <CharactersWithSpaces>2361</CharactersWithSpaces>
  <SharedDoc>false</SharedDoc>
  <HLinks>
    <vt:vector size="6" baseType="variant">
      <vt:variant>
        <vt:i4>3014669</vt:i4>
      </vt:variant>
      <vt:variant>
        <vt:i4>7560</vt:i4>
      </vt:variant>
      <vt:variant>
        <vt:i4>1025</vt:i4>
      </vt:variant>
      <vt:variant>
        <vt:i4>1</vt:i4>
      </vt:variant>
      <vt:variant>
        <vt:lpwstr>mso87E8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ORGREAVE PARISH COUNCIL HELD IN THE SCHOOL HALL, FENCE JUNIOR &amp; INFANT SCHOOL, SHEFFIELD ROAD ON THURSDAY 15th NOVEMBER 2001 AT 7</dc:title>
  <dc:subject/>
  <dc:creator>Economic &amp; Development Servic</dc:creator>
  <cp:keywords/>
  <dc:description/>
  <cp:lastModifiedBy>owner</cp:lastModifiedBy>
  <cp:revision>2</cp:revision>
  <cp:lastPrinted>2024-02-12T13:14:00Z</cp:lastPrinted>
  <dcterms:created xsi:type="dcterms:W3CDTF">2024-02-12T13:15:00Z</dcterms:created>
  <dcterms:modified xsi:type="dcterms:W3CDTF">2024-02-12T13:15:00Z</dcterms:modified>
</cp:coreProperties>
</file>